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9258" w14:textId="77777777" w:rsidR="007F18D9" w:rsidRPr="007B0DDE" w:rsidRDefault="007F18D9" w:rsidP="007F18D9">
      <w:pPr>
        <w:spacing w:line="360" w:lineRule="exact"/>
        <w:jc w:val="center"/>
        <w:rPr>
          <w:color w:val="000000" w:themeColor="text1"/>
          <w:sz w:val="36"/>
          <w:szCs w:val="36"/>
        </w:rPr>
      </w:pPr>
      <w:r w:rsidRPr="007B0DDE">
        <w:rPr>
          <w:rFonts w:hint="eastAsia"/>
          <w:color w:val="000000" w:themeColor="text1"/>
          <w:sz w:val="36"/>
          <w:szCs w:val="36"/>
        </w:rPr>
        <w:t>物納による賃料等譲渡合意書</w:t>
      </w:r>
    </w:p>
    <w:p w14:paraId="6E7D88FE" w14:textId="77777777" w:rsidR="007F18D9" w:rsidRPr="007B0DDE" w:rsidRDefault="007F18D9" w:rsidP="007F18D9">
      <w:pPr>
        <w:spacing w:line="320" w:lineRule="exact"/>
        <w:rPr>
          <w:color w:val="000000" w:themeColor="text1"/>
          <w:sz w:val="28"/>
          <w:szCs w:val="28"/>
        </w:rPr>
      </w:pPr>
    </w:p>
    <w:p w14:paraId="60FD5ACD" w14:textId="7D8CF6F0"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公益財団法人</w:t>
      </w:r>
      <w:proofErr w:type="gramStart"/>
      <w:r w:rsidRPr="007B0DDE">
        <w:rPr>
          <w:rFonts w:hint="eastAsia"/>
          <w:color w:val="000000" w:themeColor="text1"/>
          <w:sz w:val="28"/>
          <w:szCs w:val="28"/>
        </w:rPr>
        <w:t>え</w:t>
      </w:r>
      <w:proofErr w:type="gramEnd"/>
      <w:r w:rsidRPr="007B0DDE">
        <w:rPr>
          <w:rFonts w:hint="eastAsia"/>
          <w:color w:val="000000" w:themeColor="text1"/>
          <w:sz w:val="28"/>
          <w:szCs w:val="28"/>
        </w:rPr>
        <w:t>ひめ農林漁業振興機構を譲渡人とし、</w:t>
      </w:r>
      <w:r w:rsidR="003C381F">
        <w:rPr>
          <w:rFonts w:hint="eastAsia"/>
          <w:color w:val="000000" w:themeColor="text1"/>
          <w:sz w:val="28"/>
          <w:szCs w:val="28"/>
        </w:rPr>
        <w:t xml:space="preserve">　　　　　　</w:t>
      </w:r>
      <w:r w:rsidRPr="007B0DDE">
        <w:rPr>
          <w:rFonts w:hint="eastAsia"/>
          <w:color w:val="000000" w:themeColor="text1"/>
          <w:sz w:val="28"/>
          <w:szCs w:val="28"/>
        </w:rPr>
        <w:t>（土地所有者）を譲受人として、次のとおり債権（物納による賃料等）の譲渡に合意した。</w:t>
      </w:r>
    </w:p>
    <w:p w14:paraId="72916547" w14:textId="77777777" w:rsidR="007F18D9" w:rsidRPr="007B0DDE" w:rsidRDefault="007F18D9" w:rsidP="00D44580">
      <w:pPr>
        <w:spacing w:line="300" w:lineRule="exact"/>
        <w:rPr>
          <w:color w:val="000000" w:themeColor="text1"/>
          <w:sz w:val="28"/>
          <w:szCs w:val="28"/>
        </w:rPr>
      </w:pPr>
    </w:p>
    <w:p w14:paraId="4EE749D5"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第１条（債権譲渡）</w:t>
      </w:r>
    </w:p>
    <w:p w14:paraId="1A083FBB"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譲渡人は、譲受人に対し、下記の債権（以下、「本債権」という。）を譲渡する。</w:t>
      </w:r>
    </w:p>
    <w:p w14:paraId="4981AA1F" w14:textId="2E9A633D" w:rsidR="007F18D9" w:rsidRPr="003C381F" w:rsidRDefault="007F18D9" w:rsidP="00D44580">
      <w:pPr>
        <w:spacing w:line="300" w:lineRule="exact"/>
        <w:ind w:firstLineChars="200" w:firstLine="543"/>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債権者　　　　　公益財団法人</w:t>
      </w:r>
      <w:r w:rsidR="00D763E4" w:rsidRPr="003C381F">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えひめ農林漁業振興機構</w:t>
      </w:r>
    </w:p>
    <w:p w14:paraId="0E684227" w14:textId="23EA4AE7" w:rsidR="007F18D9" w:rsidRPr="003C381F" w:rsidRDefault="007F18D9" w:rsidP="00D44580">
      <w:pPr>
        <w:spacing w:line="300" w:lineRule="exact"/>
        <w:ind w:firstLineChars="200" w:firstLine="543"/>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 xml:space="preserve">債務者　　　　　</w:t>
      </w:r>
    </w:p>
    <w:p w14:paraId="50BE924E" w14:textId="3444EDFD" w:rsidR="007F18D9" w:rsidRPr="003C381F" w:rsidRDefault="007F18D9" w:rsidP="003C381F">
      <w:pPr>
        <w:spacing w:line="300" w:lineRule="exact"/>
        <w:ind w:leftChars="270" w:left="2714" w:hangingChars="799" w:hanging="2170"/>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債権の内訳</w:t>
      </w:r>
      <w:r w:rsidR="003C381F">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令和　年　月　日付け</w:t>
      </w:r>
      <w:r w:rsidR="00CD2EF2" w:rsidRPr="003C381F">
        <w:rPr>
          <w:rFonts w:asciiTheme="minorEastAsia" w:hAnsiTheme="minorEastAsia" w:hint="eastAsia"/>
          <w:color w:val="000000" w:themeColor="text1"/>
          <w:sz w:val="28"/>
          <w:szCs w:val="28"/>
        </w:rPr>
        <w:t>西条市公告農水第</w:t>
      </w:r>
      <w:r w:rsidR="003C381F">
        <w:rPr>
          <w:rFonts w:asciiTheme="minorEastAsia" w:hAnsiTheme="minorEastAsia" w:hint="eastAsia"/>
          <w:color w:val="000000" w:themeColor="text1"/>
          <w:sz w:val="28"/>
          <w:szCs w:val="28"/>
        </w:rPr>
        <w:t xml:space="preserve"> </w:t>
      </w:r>
      <w:r w:rsidR="00CD2EF2" w:rsidRPr="003C381F">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号農用地利用集積等促進計画による債権</w:t>
      </w:r>
    </w:p>
    <w:p w14:paraId="39FFA6C2" w14:textId="536AE391" w:rsidR="007F18D9" w:rsidRPr="007B0DDE" w:rsidRDefault="007F18D9" w:rsidP="00D44580">
      <w:pPr>
        <w:spacing w:line="300" w:lineRule="exact"/>
        <w:ind w:firstLineChars="200" w:firstLine="543"/>
        <w:rPr>
          <w:color w:val="000000" w:themeColor="text1"/>
          <w:sz w:val="28"/>
          <w:szCs w:val="28"/>
        </w:rPr>
      </w:pPr>
      <w:r w:rsidRPr="003C381F">
        <w:rPr>
          <w:rFonts w:asciiTheme="minorEastAsia" w:hAnsiTheme="minorEastAsia" w:hint="eastAsia"/>
          <w:color w:val="000000" w:themeColor="text1"/>
          <w:sz w:val="28"/>
          <w:szCs w:val="28"/>
        </w:rPr>
        <w:t xml:space="preserve">債権額　　　　　</w:t>
      </w:r>
    </w:p>
    <w:p w14:paraId="1FAD33F3" w14:textId="77777777" w:rsidR="007F18D9" w:rsidRPr="007B0DDE" w:rsidRDefault="007F18D9" w:rsidP="00D44580">
      <w:pPr>
        <w:spacing w:line="300" w:lineRule="exact"/>
        <w:rPr>
          <w:color w:val="000000" w:themeColor="text1"/>
          <w:sz w:val="28"/>
          <w:szCs w:val="28"/>
        </w:rPr>
      </w:pPr>
    </w:p>
    <w:p w14:paraId="52AEB217"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第２条（保証）</w:t>
      </w:r>
    </w:p>
    <w:p w14:paraId="12F2FAC5"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譲渡人は、以下について譲受人に対し、保証する。</w:t>
      </w:r>
    </w:p>
    <w:p w14:paraId="0E8B05F3" w14:textId="77777777" w:rsidR="007F18D9" w:rsidRPr="007B0DDE" w:rsidRDefault="007F18D9" w:rsidP="00D44580">
      <w:pPr>
        <w:spacing w:line="300" w:lineRule="exact"/>
        <w:ind w:firstLineChars="200" w:firstLine="543"/>
        <w:rPr>
          <w:color w:val="000000" w:themeColor="text1"/>
          <w:sz w:val="28"/>
          <w:szCs w:val="28"/>
        </w:rPr>
      </w:pPr>
      <w:r w:rsidRPr="007B0DDE">
        <w:rPr>
          <w:rFonts w:hint="eastAsia"/>
          <w:color w:val="000000" w:themeColor="text1"/>
          <w:sz w:val="28"/>
          <w:szCs w:val="28"/>
        </w:rPr>
        <w:t>（１）本債権は譲渡人と債務者との間での将来債権であること</w:t>
      </w:r>
    </w:p>
    <w:p w14:paraId="066FFF77" w14:textId="77777777" w:rsidR="007F18D9" w:rsidRPr="007B0DDE" w:rsidRDefault="007F18D9" w:rsidP="00D44580">
      <w:pPr>
        <w:spacing w:line="300" w:lineRule="exact"/>
        <w:ind w:firstLineChars="200" w:firstLine="543"/>
        <w:rPr>
          <w:color w:val="000000" w:themeColor="text1"/>
          <w:sz w:val="28"/>
          <w:szCs w:val="28"/>
        </w:rPr>
      </w:pPr>
      <w:r w:rsidRPr="007B0DDE">
        <w:rPr>
          <w:rFonts w:hint="eastAsia"/>
          <w:color w:val="000000" w:themeColor="text1"/>
          <w:sz w:val="28"/>
          <w:szCs w:val="28"/>
        </w:rPr>
        <w:t>（２）本債権は債務者から譲渡の承諾を得たものであること</w:t>
      </w:r>
    </w:p>
    <w:p w14:paraId="11A836F3" w14:textId="77777777" w:rsidR="007F18D9" w:rsidRPr="007B0DDE" w:rsidRDefault="007F18D9" w:rsidP="00D44580">
      <w:pPr>
        <w:spacing w:line="300" w:lineRule="exact"/>
        <w:rPr>
          <w:color w:val="000000" w:themeColor="text1"/>
          <w:sz w:val="28"/>
          <w:szCs w:val="28"/>
        </w:rPr>
      </w:pPr>
    </w:p>
    <w:p w14:paraId="7D50BD06"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第３条（成立）</w:t>
      </w:r>
    </w:p>
    <w:p w14:paraId="1D708A97"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本合意書の効力は、本合意書の締結により成立するものとする。</w:t>
      </w:r>
    </w:p>
    <w:p w14:paraId="01817CA1" w14:textId="77777777" w:rsidR="007F18D9" w:rsidRPr="007B0DDE" w:rsidRDefault="007F18D9" w:rsidP="00D44580">
      <w:pPr>
        <w:spacing w:line="300" w:lineRule="exact"/>
        <w:rPr>
          <w:color w:val="000000" w:themeColor="text1"/>
          <w:sz w:val="28"/>
          <w:szCs w:val="28"/>
        </w:rPr>
      </w:pPr>
    </w:p>
    <w:p w14:paraId="5F96E1B0"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第４条（その他）</w:t>
      </w:r>
    </w:p>
    <w:p w14:paraId="3A5CF56E" w14:textId="26EB2442" w:rsidR="007F18D9" w:rsidRPr="007B0DDE" w:rsidRDefault="007F18D9" w:rsidP="00D44580">
      <w:pPr>
        <w:spacing w:line="300" w:lineRule="exact"/>
        <w:ind w:leftChars="100" w:left="745" w:hangingChars="200" w:hanging="543"/>
        <w:rPr>
          <w:color w:val="000000" w:themeColor="text1"/>
          <w:sz w:val="28"/>
          <w:szCs w:val="28"/>
        </w:rPr>
      </w:pPr>
      <w:r w:rsidRPr="007B0DDE">
        <w:rPr>
          <w:rFonts w:hint="eastAsia"/>
          <w:color w:val="000000" w:themeColor="text1"/>
          <w:sz w:val="28"/>
          <w:szCs w:val="28"/>
        </w:rPr>
        <w:t>（１）本合意書に疑義が生じた場合、譲渡人及び譲受人は、誠意をもって協議し解決するものとする。</w:t>
      </w:r>
    </w:p>
    <w:p w14:paraId="1B404FC2" w14:textId="306D95E9" w:rsidR="007F18D9" w:rsidRPr="007B0DDE" w:rsidRDefault="007F18D9" w:rsidP="00D44580">
      <w:pPr>
        <w:spacing w:line="300" w:lineRule="exact"/>
        <w:ind w:leftChars="100" w:left="745" w:hangingChars="200" w:hanging="543"/>
        <w:rPr>
          <w:color w:val="000000" w:themeColor="text1"/>
          <w:sz w:val="28"/>
          <w:szCs w:val="28"/>
        </w:rPr>
      </w:pPr>
      <w:r w:rsidRPr="007B0DDE">
        <w:rPr>
          <w:rFonts w:hint="eastAsia"/>
          <w:color w:val="000000" w:themeColor="text1"/>
          <w:sz w:val="28"/>
          <w:szCs w:val="28"/>
        </w:rPr>
        <w:t>（２）譲渡人は、本合意書の締結後、債務者及び譲受人の間で行われる物納による賃料等の支払い及び受領に関する一切の責任を負わない。</w:t>
      </w:r>
    </w:p>
    <w:p w14:paraId="0D40944E" w14:textId="77777777" w:rsidR="007F18D9" w:rsidRPr="007B0DDE" w:rsidRDefault="007F18D9" w:rsidP="00D44580">
      <w:pPr>
        <w:spacing w:line="300" w:lineRule="exact"/>
        <w:rPr>
          <w:color w:val="000000" w:themeColor="text1"/>
          <w:sz w:val="28"/>
          <w:szCs w:val="28"/>
        </w:rPr>
      </w:pPr>
    </w:p>
    <w:p w14:paraId="01862B1D"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第５条（専属的合意管轄）</w:t>
      </w:r>
    </w:p>
    <w:p w14:paraId="1330A28C"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本合意書に関する一切の紛争については、松山簡易裁判所を第一審の専属的合意管轄裁判所とする。</w:t>
      </w:r>
    </w:p>
    <w:p w14:paraId="4BD89260" w14:textId="77777777" w:rsidR="007F18D9" w:rsidRPr="007B0DDE" w:rsidRDefault="007F18D9" w:rsidP="00D44580">
      <w:pPr>
        <w:spacing w:line="300" w:lineRule="exact"/>
        <w:rPr>
          <w:color w:val="000000" w:themeColor="text1"/>
          <w:sz w:val="28"/>
          <w:szCs w:val="28"/>
        </w:rPr>
      </w:pPr>
    </w:p>
    <w:p w14:paraId="603DBFDB"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本合意書の成立を証するため、本合意書２通を作成し、各当事者押印の上、各１通を所有する。</w:t>
      </w:r>
    </w:p>
    <w:p w14:paraId="3BF61EBC" w14:textId="77777777" w:rsidR="007F18D9" w:rsidRPr="007B0DDE" w:rsidRDefault="007F18D9" w:rsidP="00D44580">
      <w:pPr>
        <w:spacing w:line="300" w:lineRule="exact"/>
        <w:rPr>
          <w:color w:val="000000" w:themeColor="text1"/>
          <w:sz w:val="28"/>
          <w:szCs w:val="28"/>
        </w:rPr>
      </w:pPr>
    </w:p>
    <w:p w14:paraId="6C05D488" w14:textId="77777777" w:rsidR="007F18D9" w:rsidRPr="007B0DDE" w:rsidRDefault="007F18D9" w:rsidP="00D44580">
      <w:pPr>
        <w:spacing w:line="300" w:lineRule="exact"/>
        <w:ind w:firstLineChars="2100" w:firstLine="5703"/>
        <w:rPr>
          <w:color w:val="000000" w:themeColor="text1"/>
          <w:sz w:val="28"/>
          <w:szCs w:val="28"/>
        </w:rPr>
      </w:pPr>
      <w:r w:rsidRPr="007B0DDE">
        <w:rPr>
          <w:rFonts w:hint="eastAsia"/>
          <w:color w:val="000000" w:themeColor="text1"/>
          <w:sz w:val="28"/>
          <w:szCs w:val="28"/>
        </w:rPr>
        <w:t>令和　年　月　日</w:t>
      </w:r>
    </w:p>
    <w:p w14:paraId="36B75520" w14:textId="77777777" w:rsidR="007F18D9" w:rsidRPr="007B0DDE" w:rsidRDefault="007F18D9" w:rsidP="00D44580">
      <w:pPr>
        <w:spacing w:line="300" w:lineRule="exact"/>
        <w:rPr>
          <w:color w:val="000000" w:themeColor="text1"/>
          <w:sz w:val="28"/>
          <w:szCs w:val="28"/>
        </w:rPr>
      </w:pPr>
    </w:p>
    <w:p w14:paraId="32497FDF" w14:textId="77777777" w:rsidR="007F18D9" w:rsidRPr="007B0DDE" w:rsidRDefault="007F18D9" w:rsidP="00D44580">
      <w:pPr>
        <w:spacing w:line="300" w:lineRule="exact"/>
        <w:ind w:firstLineChars="900" w:firstLine="2444"/>
        <w:rPr>
          <w:color w:val="000000" w:themeColor="text1"/>
          <w:sz w:val="28"/>
          <w:szCs w:val="28"/>
        </w:rPr>
      </w:pPr>
      <w:r w:rsidRPr="007B0DDE">
        <w:rPr>
          <w:rFonts w:hint="eastAsia"/>
          <w:color w:val="000000" w:themeColor="text1"/>
          <w:sz w:val="28"/>
          <w:szCs w:val="28"/>
        </w:rPr>
        <w:t>譲渡人　　愛媛県松山市三番町四丁目４－１</w:t>
      </w:r>
    </w:p>
    <w:p w14:paraId="48BB6048" w14:textId="77777777" w:rsidR="007F18D9" w:rsidRPr="007B0DDE" w:rsidRDefault="007F18D9" w:rsidP="00D44580">
      <w:pPr>
        <w:spacing w:line="300" w:lineRule="exact"/>
        <w:ind w:firstLineChars="1300" w:firstLine="3530"/>
        <w:rPr>
          <w:color w:val="000000" w:themeColor="text1"/>
          <w:sz w:val="28"/>
          <w:szCs w:val="28"/>
        </w:rPr>
      </w:pPr>
      <w:r w:rsidRPr="007B0DDE">
        <w:rPr>
          <w:rFonts w:hint="eastAsia"/>
          <w:color w:val="000000" w:themeColor="text1"/>
          <w:sz w:val="28"/>
          <w:szCs w:val="28"/>
        </w:rPr>
        <w:t>公益財団法人　えひめ農林漁業振興機構</w:t>
      </w:r>
    </w:p>
    <w:p w14:paraId="576994EE" w14:textId="64FCFE39" w:rsidR="007F18D9" w:rsidRPr="007B0DDE" w:rsidRDefault="007F18D9" w:rsidP="00D44580">
      <w:pPr>
        <w:spacing w:line="300" w:lineRule="exact"/>
        <w:ind w:firstLineChars="1600" w:firstLine="4345"/>
        <w:rPr>
          <w:color w:val="000000" w:themeColor="text1"/>
          <w:sz w:val="28"/>
          <w:szCs w:val="28"/>
        </w:rPr>
      </w:pPr>
      <w:r w:rsidRPr="007B0DDE">
        <w:rPr>
          <w:rFonts w:hint="eastAsia"/>
          <w:color w:val="000000" w:themeColor="text1"/>
          <w:sz w:val="28"/>
          <w:szCs w:val="28"/>
        </w:rPr>
        <w:t xml:space="preserve">理事長　</w:t>
      </w:r>
      <w:r w:rsidR="007B0DDE">
        <w:rPr>
          <w:rFonts w:hint="eastAsia"/>
          <w:color w:val="000000" w:themeColor="text1"/>
          <w:sz w:val="28"/>
          <w:szCs w:val="28"/>
        </w:rPr>
        <w:t>髙橋</w:t>
      </w:r>
      <w:r w:rsidRPr="007B0DDE">
        <w:rPr>
          <w:rFonts w:hint="eastAsia"/>
          <w:color w:val="000000" w:themeColor="text1"/>
          <w:sz w:val="28"/>
          <w:szCs w:val="28"/>
        </w:rPr>
        <w:t xml:space="preserve">　</w:t>
      </w:r>
      <w:r w:rsidR="007B0DDE">
        <w:rPr>
          <w:rFonts w:hint="eastAsia"/>
          <w:color w:val="000000" w:themeColor="text1"/>
          <w:sz w:val="28"/>
          <w:szCs w:val="28"/>
        </w:rPr>
        <w:t>正浩</w:t>
      </w:r>
      <w:r w:rsidRPr="007B0DDE">
        <w:rPr>
          <w:rFonts w:hint="eastAsia"/>
          <w:color w:val="000000" w:themeColor="text1"/>
          <w:sz w:val="28"/>
          <w:szCs w:val="28"/>
        </w:rPr>
        <w:t xml:space="preserve">　　　　㊞</w:t>
      </w:r>
    </w:p>
    <w:p w14:paraId="2E8AEE61" w14:textId="77777777" w:rsidR="007F18D9" w:rsidRPr="007B0DDE" w:rsidRDefault="007F18D9" w:rsidP="00D44580">
      <w:pPr>
        <w:spacing w:line="300" w:lineRule="exact"/>
        <w:rPr>
          <w:color w:val="000000" w:themeColor="text1"/>
          <w:sz w:val="28"/>
          <w:szCs w:val="28"/>
        </w:rPr>
      </w:pPr>
    </w:p>
    <w:p w14:paraId="56DB2561" w14:textId="7558F226" w:rsidR="00D44580" w:rsidRPr="007B0DDE" w:rsidRDefault="00D44580" w:rsidP="00D44580">
      <w:pPr>
        <w:spacing w:line="300" w:lineRule="exact"/>
        <w:rPr>
          <w:color w:val="000000" w:themeColor="text1"/>
          <w:sz w:val="28"/>
          <w:szCs w:val="28"/>
        </w:rPr>
      </w:pPr>
    </w:p>
    <w:p w14:paraId="22E7D568" w14:textId="2B5276C1" w:rsidR="007F18D9" w:rsidRPr="007B0DDE" w:rsidRDefault="007F18D9" w:rsidP="00D44580">
      <w:pPr>
        <w:spacing w:line="300" w:lineRule="exact"/>
        <w:ind w:firstLineChars="900" w:firstLine="2444"/>
        <w:rPr>
          <w:color w:val="000000" w:themeColor="text1"/>
          <w:sz w:val="28"/>
          <w:szCs w:val="28"/>
        </w:rPr>
      </w:pPr>
      <w:r w:rsidRPr="007B0DDE">
        <w:rPr>
          <w:rFonts w:hint="eastAsia"/>
          <w:color w:val="000000" w:themeColor="text1"/>
          <w:sz w:val="28"/>
          <w:szCs w:val="28"/>
        </w:rPr>
        <w:t xml:space="preserve">譲受人　　</w:t>
      </w:r>
    </w:p>
    <w:p w14:paraId="119A2EDD" w14:textId="67C6BA8F" w:rsidR="007F18D9" w:rsidRPr="007B0DDE" w:rsidRDefault="00D44580" w:rsidP="003C381F">
      <w:pPr>
        <w:spacing w:line="300" w:lineRule="exact"/>
        <w:ind w:firstLineChars="2100" w:firstLine="5703"/>
        <w:rPr>
          <w:rFonts w:asciiTheme="minorEastAsia" w:hAnsiTheme="minorEastAsia"/>
          <w:color w:val="000000" w:themeColor="text1"/>
          <w:sz w:val="28"/>
          <w:szCs w:val="28"/>
        </w:rPr>
      </w:pPr>
      <w:r w:rsidRPr="007B0DDE">
        <w:rPr>
          <w:rFonts w:hint="eastAsia"/>
          <w:color w:val="000000" w:themeColor="text1"/>
          <w:sz w:val="28"/>
          <w:szCs w:val="28"/>
        </w:rPr>
        <w:t xml:space="preserve">　　　</w:t>
      </w:r>
      <w:r w:rsidR="007F18D9" w:rsidRPr="007B0DDE">
        <w:rPr>
          <w:rFonts w:hint="eastAsia"/>
          <w:color w:val="000000" w:themeColor="text1"/>
          <w:sz w:val="28"/>
          <w:szCs w:val="28"/>
        </w:rPr>
        <w:t xml:space="preserve">　　　　　㊞</w:t>
      </w:r>
    </w:p>
    <w:sectPr w:rsidR="007F18D9" w:rsidRPr="007B0DDE" w:rsidSect="00C01329">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972F" w14:textId="77777777" w:rsidR="00291872" w:rsidRDefault="00291872" w:rsidP="00643B0A">
      <w:r>
        <w:separator/>
      </w:r>
    </w:p>
  </w:endnote>
  <w:endnote w:type="continuationSeparator" w:id="0">
    <w:p w14:paraId="312EF2BE" w14:textId="77777777" w:rsidR="00291872" w:rsidRDefault="00291872" w:rsidP="0064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A70F" w14:textId="77777777" w:rsidR="00291872" w:rsidRDefault="00291872" w:rsidP="00643B0A">
      <w:r>
        <w:separator/>
      </w:r>
    </w:p>
  </w:footnote>
  <w:footnote w:type="continuationSeparator" w:id="0">
    <w:p w14:paraId="1A158A48" w14:textId="77777777" w:rsidR="00291872" w:rsidRDefault="00291872" w:rsidP="0064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AB"/>
    <w:rsid w:val="000135F4"/>
    <w:rsid w:val="00046CCE"/>
    <w:rsid w:val="0007254C"/>
    <w:rsid w:val="0009000A"/>
    <w:rsid w:val="0012398D"/>
    <w:rsid w:val="00164E01"/>
    <w:rsid w:val="00186145"/>
    <w:rsid w:val="001E1C11"/>
    <w:rsid w:val="00261ECB"/>
    <w:rsid w:val="002736B4"/>
    <w:rsid w:val="00291872"/>
    <w:rsid w:val="002B5E82"/>
    <w:rsid w:val="002E2147"/>
    <w:rsid w:val="0031724A"/>
    <w:rsid w:val="003332A4"/>
    <w:rsid w:val="003409E1"/>
    <w:rsid w:val="00346B4A"/>
    <w:rsid w:val="003B237E"/>
    <w:rsid w:val="003C381F"/>
    <w:rsid w:val="00425D0F"/>
    <w:rsid w:val="00443F6D"/>
    <w:rsid w:val="0044618C"/>
    <w:rsid w:val="00453B2D"/>
    <w:rsid w:val="00466E13"/>
    <w:rsid w:val="00467080"/>
    <w:rsid w:val="004D3984"/>
    <w:rsid w:val="004E329E"/>
    <w:rsid w:val="00505176"/>
    <w:rsid w:val="00525BC1"/>
    <w:rsid w:val="005B667D"/>
    <w:rsid w:val="006115F2"/>
    <w:rsid w:val="00643B0A"/>
    <w:rsid w:val="00792E05"/>
    <w:rsid w:val="007B0DDE"/>
    <w:rsid w:val="007E2520"/>
    <w:rsid w:val="007E565E"/>
    <w:rsid w:val="007F18D9"/>
    <w:rsid w:val="008253B9"/>
    <w:rsid w:val="008361AB"/>
    <w:rsid w:val="008D3DF4"/>
    <w:rsid w:val="008E12D7"/>
    <w:rsid w:val="008E4501"/>
    <w:rsid w:val="00901E7E"/>
    <w:rsid w:val="00903459"/>
    <w:rsid w:val="00972713"/>
    <w:rsid w:val="00985BCD"/>
    <w:rsid w:val="009A319D"/>
    <w:rsid w:val="009A44F5"/>
    <w:rsid w:val="009C3069"/>
    <w:rsid w:val="00AA02B8"/>
    <w:rsid w:val="00AC01B2"/>
    <w:rsid w:val="00AF6125"/>
    <w:rsid w:val="00B369E1"/>
    <w:rsid w:val="00B40220"/>
    <w:rsid w:val="00B62459"/>
    <w:rsid w:val="00BC03F1"/>
    <w:rsid w:val="00BE3DB6"/>
    <w:rsid w:val="00C01329"/>
    <w:rsid w:val="00C27DF0"/>
    <w:rsid w:val="00CB7739"/>
    <w:rsid w:val="00CD2EF2"/>
    <w:rsid w:val="00CE5571"/>
    <w:rsid w:val="00CE6D01"/>
    <w:rsid w:val="00D44580"/>
    <w:rsid w:val="00D763E4"/>
    <w:rsid w:val="00DB2A76"/>
    <w:rsid w:val="00DD7F39"/>
    <w:rsid w:val="00E14A6D"/>
    <w:rsid w:val="00E33528"/>
    <w:rsid w:val="00E730E1"/>
    <w:rsid w:val="00E83224"/>
    <w:rsid w:val="00EC7851"/>
    <w:rsid w:val="00F5711D"/>
    <w:rsid w:val="00F6779D"/>
    <w:rsid w:val="00FA5BFE"/>
    <w:rsid w:val="00FE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F65073"/>
  <w15:docId w15:val="{519C364F-DDA6-467B-9EC3-824073F0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1AB"/>
    <w:pPr>
      <w:jc w:val="center"/>
    </w:pPr>
  </w:style>
  <w:style w:type="character" w:customStyle="1" w:styleId="a4">
    <w:name w:val="記 (文字)"/>
    <w:basedOn w:val="a0"/>
    <w:link w:val="a3"/>
    <w:uiPriority w:val="99"/>
    <w:rsid w:val="008361AB"/>
  </w:style>
  <w:style w:type="paragraph" w:styleId="a5">
    <w:name w:val="Closing"/>
    <w:basedOn w:val="a"/>
    <w:link w:val="a6"/>
    <w:uiPriority w:val="99"/>
    <w:unhideWhenUsed/>
    <w:rsid w:val="008361AB"/>
    <w:pPr>
      <w:jc w:val="right"/>
    </w:pPr>
  </w:style>
  <w:style w:type="character" w:customStyle="1" w:styleId="a6">
    <w:name w:val="結語 (文字)"/>
    <w:basedOn w:val="a0"/>
    <w:link w:val="a5"/>
    <w:uiPriority w:val="99"/>
    <w:rsid w:val="008361AB"/>
  </w:style>
  <w:style w:type="table" w:styleId="a7">
    <w:name w:val="Table Grid"/>
    <w:basedOn w:val="a1"/>
    <w:uiPriority w:val="59"/>
    <w:rsid w:val="0083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3B0A"/>
    <w:pPr>
      <w:tabs>
        <w:tab w:val="center" w:pos="4252"/>
        <w:tab w:val="right" w:pos="8504"/>
      </w:tabs>
      <w:snapToGrid w:val="0"/>
    </w:pPr>
  </w:style>
  <w:style w:type="character" w:customStyle="1" w:styleId="a9">
    <w:name w:val="ヘッダー (文字)"/>
    <w:basedOn w:val="a0"/>
    <w:link w:val="a8"/>
    <w:uiPriority w:val="99"/>
    <w:rsid w:val="00643B0A"/>
  </w:style>
  <w:style w:type="paragraph" w:styleId="aa">
    <w:name w:val="footer"/>
    <w:basedOn w:val="a"/>
    <w:link w:val="ab"/>
    <w:uiPriority w:val="99"/>
    <w:unhideWhenUsed/>
    <w:rsid w:val="00643B0A"/>
    <w:pPr>
      <w:tabs>
        <w:tab w:val="center" w:pos="4252"/>
        <w:tab w:val="right" w:pos="8504"/>
      </w:tabs>
      <w:snapToGrid w:val="0"/>
    </w:pPr>
  </w:style>
  <w:style w:type="character" w:customStyle="1" w:styleId="ab">
    <w:name w:val="フッター (文字)"/>
    <w:basedOn w:val="a0"/>
    <w:link w:val="aa"/>
    <w:uiPriority w:val="99"/>
    <w:rsid w:val="00643B0A"/>
  </w:style>
  <w:style w:type="paragraph" w:styleId="ac">
    <w:name w:val="Balloon Text"/>
    <w:basedOn w:val="a"/>
    <w:link w:val="ad"/>
    <w:uiPriority w:val="99"/>
    <w:semiHidden/>
    <w:unhideWhenUsed/>
    <w:rsid w:val="001239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nougyou08</dc:creator>
  <cp:lastModifiedBy>寺田 達</cp:lastModifiedBy>
  <cp:revision>6</cp:revision>
  <cp:lastPrinted>2017-03-16T02:33:00Z</cp:lastPrinted>
  <dcterms:created xsi:type="dcterms:W3CDTF">2025-02-20T09:27:00Z</dcterms:created>
  <dcterms:modified xsi:type="dcterms:W3CDTF">2025-02-27T10:40:00Z</dcterms:modified>
</cp:coreProperties>
</file>