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5869" w14:textId="418F9B9C" w:rsidR="00BA40F0" w:rsidRPr="007D0CE5" w:rsidRDefault="007D0CE5" w:rsidP="007D0CE5">
      <w:pPr>
        <w:ind w:leftChars="300" w:left="716" w:rightChars="300" w:right="716"/>
      </w:pPr>
      <w:r w:rsidRPr="007D0CE5">
        <w:rPr>
          <w:rFonts w:hint="eastAsia"/>
        </w:rPr>
        <w:t>西条市合併２０周年記念の冠</w:t>
      </w:r>
      <w:r w:rsidR="00F673BB">
        <w:rPr>
          <w:rFonts w:hint="eastAsia"/>
        </w:rPr>
        <w:t>の</w:t>
      </w:r>
      <w:r w:rsidRPr="007D0CE5">
        <w:rPr>
          <w:rFonts w:hint="eastAsia"/>
        </w:rPr>
        <w:t>使用に関する事務取扱要綱</w:t>
      </w:r>
    </w:p>
    <w:p w14:paraId="55C5BA81" w14:textId="79762F8F" w:rsidR="00BA40F0" w:rsidRPr="007D0CE5" w:rsidRDefault="007D0CE5" w:rsidP="007D0CE5">
      <w:pPr>
        <w:wordWrap/>
        <w:ind w:leftChars="100" w:left="478" w:hangingChars="100" w:hanging="239"/>
      </w:pPr>
      <w:r w:rsidRPr="007D0CE5">
        <w:rPr>
          <w:rFonts w:hint="eastAsia"/>
        </w:rPr>
        <w:t>（趣旨）</w:t>
      </w:r>
    </w:p>
    <w:p w14:paraId="1D90C833" w14:textId="662D8CE4" w:rsidR="00BA40F0" w:rsidRPr="007D0CE5" w:rsidRDefault="007D0CE5" w:rsidP="007D0CE5">
      <w:pPr>
        <w:wordWrap/>
        <w:ind w:left="239" w:hangingChars="100" w:hanging="239"/>
      </w:pPr>
      <w:r w:rsidRPr="007D0CE5">
        <w:rPr>
          <w:rFonts w:hint="eastAsia"/>
        </w:rPr>
        <w:t>第１条　この告示は、</w:t>
      </w:r>
      <w:r w:rsidR="004B53A7" w:rsidRPr="004B53A7">
        <w:rPr>
          <w:rFonts w:hint="eastAsia"/>
        </w:rPr>
        <w:t>市内を中心に活動する団体、</w:t>
      </w:r>
      <w:r w:rsidR="004B53A7" w:rsidRPr="007D0CE5">
        <w:rPr>
          <w:rFonts w:hint="eastAsia"/>
        </w:rPr>
        <w:t>事業所等が</w:t>
      </w:r>
      <w:r w:rsidR="00F673BB" w:rsidRPr="007D0CE5">
        <w:rPr>
          <w:rFonts w:hint="eastAsia"/>
        </w:rPr>
        <w:t>西条市合併２０周年を記念し</w:t>
      </w:r>
      <w:r w:rsidR="00F673BB">
        <w:rPr>
          <w:rFonts w:hint="eastAsia"/>
        </w:rPr>
        <w:t>て</w:t>
      </w:r>
      <w:r w:rsidR="004B53A7" w:rsidRPr="007D0CE5">
        <w:rPr>
          <w:rFonts w:hint="eastAsia"/>
        </w:rPr>
        <w:t>実施する事業</w:t>
      </w:r>
      <w:r w:rsidR="004B53A7">
        <w:rPr>
          <w:rFonts w:hint="eastAsia"/>
        </w:rPr>
        <w:t>において、</w:t>
      </w:r>
      <w:r w:rsidRPr="007D0CE5">
        <w:rPr>
          <w:rFonts w:hint="eastAsia"/>
        </w:rPr>
        <w:t>西条市合併２０周年記念の冠（以下「冠」という。）</w:t>
      </w:r>
      <w:r w:rsidR="004B53A7">
        <w:rPr>
          <w:rFonts w:hint="eastAsia"/>
        </w:rPr>
        <w:t>を</w:t>
      </w:r>
      <w:r w:rsidRPr="007D0CE5">
        <w:rPr>
          <w:rFonts w:hint="eastAsia"/>
        </w:rPr>
        <w:t>使用</w:t>
      </w:r>
      <w:r w:rsidR="004B53A7">
        <w:rPr>
          <w:rFonts w:hint="eastAsia"/>
        </w:rPr>
        <w:t>する</w:t>
      </w:r>
      <w:r w:rsidR="00F673BB">
        <w:rPr>
          <w:rFonts w:hint="eastAsia"/>
        </w:rPr>
        <w:t>こと</w:t>
      </w:r>
      <w:r w:rsidRPr="007D0CE5">
        <w:rPr>
          <w:rFonts w:hint="eastAsia"/>
        </w:rPr>
        <w:t>に</w:t>
      </w:r>
      <w:r w:rsidR="004B53A7">
        <w:rPr>
          <w:rFonts w:hint="eastAsia"/>
        </w:rPr>
        <w:t>関し</w:t>
      </w:r>
      <w:r w:rsidRPr="007D0CE5">
        <w:rPr>
          <w:rFonts w:hint="eastAsia"/>
        </w:rPr>
        <w:t>、必要な事項を定めるものとする。</w:t>
      </w:r>
    </w:p>
    <w:p w14:paraId="0EB8F365" w14:textId="3FC3053B" w:rsidR="00A5761C" w:rsidRPr="007D0CE5" w:rsidRDefault="007D0CE5" w:rsidP="007D0CE5">
      <w:pPr>
        <w:wordWrap/>
        <w:ind w:leftChars="100" w:left="478" w:hangingChars="100" w:hanging="239"/>
      </w:pPr>
      <w:r w:rsidRPr="007D0CE5">
        <w:rPr>
          <w:rFonts w:hint="eastAsia"/>
        </w:rPr>
        <w:t>（冠の種類）</w:t>
      </w:r>
    </w:p>
    <w:p w14:paraId="685E2E8C" w14:textId="5645E524" w:rsidR="00BA40F0" w:rsidRPr="007D0CE5" w:rsidRDefault="007D0CE5" w:rsidP="007D0CE5">
      <w:pPr>
        <w:wordWrap/>
        <w:ind w:left="239" w:hangingChars="100" w:hanging="239"/>
      </w:pPr>
      <w:r w:rsidRPr="007D0CE5">
        <w:rPr>
          <w:rFonts w:hint="eastAsia"/>
        </w:rPr>
        <w:t>第</w:t>
      </w:r>
      <w:r w:rsidR="004B53A7">
        <w:rPr>
          <w:rFonts w:hint="eastAsia"/>
        </w:rPr>
        <w:t>２</w:t>
      </w:r>
      <w:r w:rsidRPr="007D0CE5">
        <w:rPr>
          <w:rFonts w:hint="eastAsia"/>
        </w:rPr>
        <w:t>条　冠の種類は、次</w:t>
      </w:r>
      <w:r w:rsidR="00F673BB">
        <w:rPr>
          <w:rFonts w:hint="eastAsia"/>
        </w:rPr>
        <w:t>に掲げる</w:t>
      </w:r>
      <w:r w:rsidRPr="007D0CE5">
        <w:rPr>
          <w:rFonts w:hint="eastAsia"/>
        </w:rPr>
        <w:t>とおりとする。</w:t>
      </w:r>
    </w:p>
    <w:p w14:paraId="002CAE4B" w14:textId="4A03E439" w:rsidR="00A5761C" w:rsidRPr="007D0CE5" w:rsidRDefault="007D0CE5" w:rsidP="007D0CE5">
      <w:pPr>
        <w:wordWrap/>
        <w:ind w:leftChars="100" w:left="478" w:hangingChars="100" w:hanging="239"/>
      </w:pPr>
      <w:r w:rsidRPr="007D0CE5">
        <w:t xml:space="preserve">(1) </w:t>
      </w:r>
      <w:r w:rsidRPr="007D0CE5">
        <w:rPr>
          <w:rFonts w:hint="eastAsia"/>
        </w:rPr>
        <w:t>西条市合併２０周年記念</w:t>
      </w:r>
    </w:p>
    <w:p w14:paraId="4D272945" w14:textId="338F0673" w:rsidR="00A5761C" w:rsidRPr="007D0CE5" w:rsidRDefault="007D0CE5" w:rsidP="007D0CE5">
      <w:pPr>
        <w:wordWrap/>
        <w:ind w:leftChars="100" w:left="478" w:hangingChars="100" w:hanging="239"/>
      </w:pPr>
      <w:r w:rsidRPr="007D0CE5">
        <w:t xml:space="preserve">(2) </w:t>
      </w:r>
      <w:r w:rsidRPr="007D0CE5">
        <w:rPr>
          <w:rFonts w:hint="eastAsia"/>
        </w:rPr>
        <w:t>ロゴマーク</w:t>
      </w:r>
    </w:p>
    <w:p w14:paraId="7267147B" w14:textId="5BC4D033" w:rsidR="000C6D3D" w:rsidRPr="007D0CE5" w:rsidRDefault="007D0CE5" w:rsidP="007D0CE5">
      <w:pPr>
        <w:wordWrap/>
        <w:ind w:leftChars="100" w:left="478" w:hangingChars="100" w:hanging="239"/>
      </w:pPr>
      <w:r w:rsidRPr="007D0CE5">
        <w:rPr>
          <w:rFonts w:hint="eastAsia"/>
        </w:rPr>
        <w:t xml:space="preserve">(3) </w:t>
      </w:r>
      <w:r w:rsidR="004B53A7">
        <w:rPr>
          <w:rFonts w:hint="eastAsia"/>
        </w:rPr>
        <w:t>前２号に掲げるものの</w:t>
      </w:r>
      <w:r w:rsidRPr="007D0CE5">
        <w:rPr>
          <w:rFonts w:hint="eastAsia"/>
        </w:rPr>
        <w:t>ほか、市長が特に認め</w:t>
      </w:r>
      <w:r w:rsidR="004B53A7">
        <w:rPr>
          <w:rFonts w:hint="eastAsia"/>
        </w:rPr>
        <w:t>る</w:t>
      </w:r>
      <w:r w:rsidRPr="007D0CE5">
        <w:rPr>
          <w:rFonts w:hint="eastAsia"/>
        </w:rPr>
        <w:t>もの</w:t>
      </w:r>
    </w:p>
    <w:p w14:paraId="7789A7CB" w14:textId="0D18F0C3" w:rsidR="00A5761C" w:rsidRPr="007D0CE5" w:rsidRDefault="007D0CE5" w:rsidP="007D0CE5">
      <w:pPr>
        <w:wordWrap/>
        <w:ind w:leftChars="100" w:left="478" w:hangingChars="100" w:hanging="239"/>
      </w:pPr>
      <w:r w:rsidRPr="007D0CE5">
        <w:rPr>
          <w:rFonts w:hint="eastAsia"/>
        </w:rPr>
        <w:t>（対象事業）</w:t>
      </w:r>
    </w:p>
    <w:p w14:paraId="76F71359" w14:textId="0AA237EE" w:rsidR="00A5761C" w:rsidRPr="007D0CE5" w:rsidRDefault="007D0CE5" w:rsidP="007D0CE5">
      <w:pPr>
        <w:wordWrap/>
        <w:ind w:left="239" w:hangingChars="100" w:hanging="239"/>
      </w:pPr>
      <w:r w:rsidRPr="007D0CE5">
        <w:rPr>
          <w:rFonts w:hint="eastAsia"/>
        </w:rPr>
        <w:t>第</w:t>
      </w:r>
      <w:r w:rsidR="004B53A7">
        <w:rPr>
          <w:rFonts w:hint="eastAsia"/>
        </w:rPr>
        <w:t>３</w:t>
      </w:r>
      <w:r w:rsidRPr="007D0CE5">
        <w:rPr>
          <w:rFonts w:hint="eastAsia"/>
        </w:rPr>
        <w:t>条　冠</w:t>
      </w:r>
      <w:r w:rsidR="004B53A7">
        <w:rPr>
          <w:rFonts w:hint="eastAsia"/>
        </w:rPr>
        <w:t>を</w:t>
      </w:r>
      <w:r w:rsidRPr="007D0CE5">
        <w:rPr>
          <w:rFonts w:hint="eastAsia"/>
        </w:rPr>
        <w:t>使用</w:t>
      </w:r>
      <w:r w:rsidR="004B53A7">
        <w:rPr>
          <w:rFonts w:hint="eastAsia"/>
        </w:rPr>
        <w:t>することができる</w:t>
      </w:r>
      <w:r w:rsidRPr="007D0CE5">
        <w:rPr>
          <w:rFonts w:hint="eastAsia"/>
        </w:rPr>
        <w:t>事業</w:t>
      </w:r>
      <w:r w:rsidR="004B53A7">
        <w:rPr>
          <w:rFonts w:hint="eastAsia"/>
        </w:rPr>
        <w:t>（以下「対象事業」という。）</w:t>
      </w:r>
      <w:r w:rsidRPr="007D0CE5">
        <w:rPr>
          <w:rFonts w:hint="eastAsia"/>
        </w:rPr>
        <w:t>は、令和６年４月１日から令和７年３月３１日までの期間に実施される事業であって、次に掲げる事業とする。</w:t>
      </w:r>
    </w:p>
    <w:p w14:paraId="7FAE403A" w14:textId="4CFADA10" w:rsidR="004B302F" w:rsidRPr="007D0CE5" w:rsidRDefault="007D0CE5" w:rsidP="007D0CE5">
      <w:pPr>
        <w:wordWrap/>
        <w:ind w:leftChars="100" w:left="478" w:hangingChars="100" w:hanging="239"/>
      </w:pPr>
      <w:r w:rsidRPr="007D0CE5">
        <w:t xml:space="preserve">(1) </w:t>
      </w:r>
      <w:r w:rsidR="004B53A7">
        <w:rPr>
          <w:rFonts w:hint="eastAsia"/>
        </w:rPr>
        <w:t>西条市</w:t>
      </w:r>
      <w:r w:rsidRPr="007D0CE5">
        <w:rPr>
          <w:rFonts w:hint="eastAsia"/>
        </w:rPr>
        <w:t>合併２０周年をみんなで祝い楽しむ事業</w:t>
      </w:r>
    </w:p>
    <w:p w14:paraId="5AE2FDDC" w14:textId="6F8179CD" w:rsidR="004B302F" w:rsidRPr="007D0CE5" w:rsidRDefault="007D0CE5" w:rsidP="007D0CE5">
      <w:pPr>
        <w:wordWrap/>
        <w:ind w:leftChars="100" w:left="478" w:hangingChars="100" w:hanging="239"/>
      </w:pPr>
      <w:r w:rsidRPr="007D0CE5">
        <w:t xml:space="preserve">(2) </w:t>
      </w:r>
      <w:r w:rsidRPr="007D0CE5">
        <w:rPr>
          <w:rFonts w:hint="eastAsia"/>
        </w:rPr>
        <w:t>人と人との絆をつむぎ深める事業</w:t>
      </w:r>
    </w:p>
    <w:p w14:paraId="5131C673" w14:textId="1A3AB10C" w:rsidR="004B302F" w:rsidRPr="007D0CE5" w:rsidRDefault="007D0CE5" w:rsidP="007D0CE5">
      <w:pPr>
        <w:wordWrap/>
        <w:ind w:leftChars="100" w:left="478" w:hangingChars="100" w:hanging="239"/>
      </w:pPr>
      <w:r w:rsidRPr="007D0CE5">
        <w:t xml:space="preserve">(3) </w:t>
      </w:r>
      <w:r w:rsidRPr="007D0CE5">
        <w:rPr>
          <w:rFonts w:hint="eastAsia"/>
        </w:rPr>
        <w:t>まちを知り、好きになる事業</w:t>
      </w:r>
    </w:p>
    <w:p w14:paraId="7D970855" w14:textId="15C194BD" w:rsidR="004B302F" w:rsidRPr="007D0CE5" w:rsidRDefault="007D0CE5" w:rsidP="007D0CE5">
      <w:pPr>
        <w:wordWrap/>
        <w:ind w:leftChars="100" w:left="478" w:hangingChars="100" w:hanging="239"/>
      </w:pPr>
      <w:r w:rsidRPr="007D0CE5">
        <w:rPr>
          <w:rFonts w:hint="eastAsia"/>
        </w:rPr>
        <w:t>(4) 人と自然を大切にする事業</w:t>
      </w:r>
    </w:p>
    <w:p w14:paraId="2627ADED" w14:textId="0C486CA5" w:rsidR="00086F27" w:rsidRPr="007D0CE5" w:rsidRDefault="007D0CE5" w:rsidP="007D0CE5">
      <w:pPr>
        <w:wordWrap/>
        <w:ind w:left="239" w:hangingChars="100" w:hanging="239"/>
      </w:pPr>
      <w:r w:rsidRPr="007D0CE5">
        <w:rPr>
          <w:rFonts w:hint="eastAsia"/>
        </w:rPr>
        <w:t>２　前項の規定にかかわらず、次の各号のいずれかに該当する事業は、対象</w:t>
      </w:r>
      <w:r w:rsidR="004B53A7">
        <w:rPr>
          <w:rFonts w:hint="eastAsia"/>
        </w:rPr>
        <w:t>事業</w:t>
      </w:r>
      <w:r w:rsidRPr="007D0CE5">
        <w:rPr>
          <w:rFonts w:hint="eastAsia"/>
        </w:rPr>
        <w:t>としない。</w:t>
      </w:r>
    </w:p>
    <w:p w14:paraId="5B48191D" w14:textId="17109D1A" w:rsidR="004B302F" w:rsidRPr="00522DBF" w:rsidRDefault="007D0CE5" w:rsidP="007D0CE5">
      <w:pPr>
        <w:wordWrap/>
        <w:ind w:leftChars="100" w:left="478" w:hangingChars="100" w:hanging="239"/>
      </w:pPr>
      <w:r w:rsidRPr="00522DBF">
        <w:rPr>
          <w:rFonts w:hint="eastAsia"/>
        </w:rPr>
        <w:t>(1) 公序良俗に反する事業</w:t>
      </w:r>
    </w:p>
    <w:p w14:paraId="77F85A54" w14:textId="697C6F40" w:rsidR="004B302F" w:rsidRPr="00522DBF" w:rsidRDefault="007D0CE5" w:rsidP="007D0CE5">
      <w:pPr>
        <w:wordWrap/>
        <w:ind w:leftChars="100" w:left="478" w:hangingChars="100" w:hanging="239"/>
      </w:pPr>
      <w:r w:rsidRPr="00522DBF">
        <w:t xml:space="preserve">(2) </w:t>
      </w:r>
      <w:r w:rsidRPr="00522DBF">
        <w:rPr>
          <w:rFonts w:hint="eastAsia"/>
        </w:rPr>
        <w:t>政治的、宗教的、思想的活動等を目的とする事業</w:t>
      </w:r>
    </w:p>
    <w:p w14:paraId="0DAE3ED5" w14:textId="4F8A9376" w:rsidR="004B302F" w:rsidRPr="00522DBF" w:rsidRDefault="007D0CE5" w:rsidP="007D0CE5">
      <w:pPr>
        <w:wordWrap/>
        <w:ind w:leftChars="100" w:left="478" w:hangingChars="100" w:hanging="239"/>
      </w:pPr>
      <w:r w:rsidRPr="00522DBF">
        <w:t xml:space="preserve">(3) </w:t>
      </w:r>
      <w:r w:rsidRPr="00522DBF">
        <w:rPr>
          <w:rFonts w:hint="eastAsia"/>
        </w:rPr>
        <w:t>営利又は売名を目的とする事業。ただし、市の振興に寄与すると認められる</w:t>
      </w:r>
      <w:r w:rsidR="00185653">
        <w:rPr>
          <w:rFonts w:hint="eastAsia"/>
        </w:rPr>
        <w:t>場合は、この</w:t>
      </w:r>
      <w:r w:rsidRPr="00522DBF">
        <w:rPr>
          <w:rFonts w:hint="eastAsia"/>
        </w:rPr>
        <w:t>限りでない。</w:t>
      </w:r>
    </w:p>
    <w:p w14:paraId="70AD1DA9" w14:textId="39B25A8E" w:rsidR="00545E61" w:rsidRPr="00522DBF" w:rsidRDefault="007D0CE5" w:rsidP="007D0CE5">
      <w:pPr>
        <w:wordWrap/>
        <w:ind w:leftChars="100" w:left="478" w:hangingChars="100" w:hanging="239"/>
      </w:pPr>
      <w:r w:rsidRPr="00522DBF">
        <w:t xml:space="preserve">(4) </w:t>
      </w:r>
      <w:r w:rsidR="004B53A7" w:rsidRPr="00522DBF">
        <w:rPr>
          <w:rFonts w:hint="eastAsia"/>
        </w:rPr>
        <w:t>西条市暴力団排除条例（平成２３年西条市条例第２０号）第２条第１号に規定する</w:t>
      </w:r>
      <w:r w:rsidRPr="00522DBF">
        <w:rPr>
          <w:rFonts w:hint="eastAsia"/>
        </w:rPr>
        <w:t>暴力団</w:t>
      </w:r>
      <w:r w:rsidR="004B53A7" w:rsidRPr="00522DBF">
        <w:rPr>
          <w:rFonts w:hint="eastAsia"/>
        </w:rPr>
        <w:t>、同条第２号に規定する</w:t>
      </w:r>
      <w:r w:rsidRPr="00522DBF">
        <w:rPr>
          <w:rFonts w:hint="eastAsia"/>
        </w:rPr>
        <w:t>暴力団員</w:t>
      </w:r>
      <w:r w:rsidR="004B53A7" w:rsidRPr="00522DBF">
        <w:rPr>
          <w:rFonts w:hint="eastAsia"/>
        </w:rPr>
        <w:t>又は同条第３号に規定する暴力団員等</w:t>
      </w:r>
      <w:r w:rsidRPr="00522DBF">
        <w:rPr>
          <w:rFonts w:hint="eastAsia"/>
        </w:rPr>
        <w:t>が関与している事業</w:t>
      </w:r>
    </w:p>
    <w:p w14:paraId="3C57C3A5" w14:textId="0A48DD9E" w:rsidR="004B302F" w:rsidRPr="00522DBF" w:rsidRDefault="007D0CE5" w:rsidP="007D0CE5">
      <w:pPr>
        <w:wordWrap/>
        <w:ind w:leftChars="100" w:left="478" w:hangingChars="100" w:hanging="239"/>
      </w:pPr>
      <w:r w:rsidRPr="00522DBF">
        <w:t xml:space="preserve">(5) </w:t>
      </w:r>
      <w:r w:rsidR="004B53A7" w:rsidRPr="00522DBF">
        <w:rPr>
          <w:rFonts w:hint="eastAsia"/>
        </w:rPr>
        <w:t>前各号に掲げるもののほか、</w:t>
      </w:r>
      <w:r w:rsidRPr="00522DBF">
        <w:rPr>
          <w:rFonts w:hint="eastAsia"/>
        </w:rPr>
        <w:t>市長が適当でないと認める事業</w:t>
      </w:r>
    </w:p>
    <w:p w14:paraId="0DF97679" w14:textId="2281B6FC" w:rsidR="00E82637" w:rsidRPr="00522DBF" w:rsidRDefault="007D0CE5" w:rsidP="007D0CE5">
      <w:pPr>
        <w:wordWrap/>
        <w:ind w:leftChars="100" w:left="478" w:hangingChars="100" w:hanging="239"/>
      </w:pPr>
      <w:r w:rsidRPr="00522DBF">
        <w:rPr>
          <w:rFonts w:hint="eastAsia"/>
        </w:rPr>
        <w:t>（使用の申請）</w:t>
      </w:r>
    </w:p>
    <w:p w14:paraId="43EEB23A" w14:textId="346C2FDF" w:rsidR="0099375D" w:rsidRPr="00522DBF" w:rsidRDefault="007D0CE5" w:rsidP="007D0CE5">
      <w:pPr>
        <w:wordWrap/>
        <w:ind w:left="239" w:hangingChars="100" w:hanging="239"/>
      </w:pPr>
      <w:r w:rsidRPr="00522DBF">
        <w:rPr>
          <w:rFonts w:hint="eastAsia"/>
        </w:rPr>
        <w:t>第</w:t>
      </w:r>
      <w:r w:rsidR="00F673BB" w:rsidRPr="00522DBF">
        <w:rPr>
          <w:rFonts w:hint="eastAsia"/>
        </w:rPr>
        <w:t>４</w:t>
      </w:r>
      <w:r w:rsidRPr="00522DBF">
        <w:rPr>
          <w:rFonts w:hint="eastAsia"/>
        </w:rPr>
        <w:t>条　冠</w:t>
      </w:r>
      <w:r w:rsidR="004B53A7" w:rsidRPr="00522DBF">
        <w:rPr>
          <w:rFonts w:hint="eastAsia"/>
        </w:rPr>
        <w:t>を</w:t>
      </w:r>
      <w:r w:rsidRPr="00522DBF">
        <w:rPr>
          <w:rFonts w:hint="eastAsia"/>
        </w:rPr>
        <w:t>使用</w:t>
      </w:r>
      <w:r w:rsidR="004B53A7" w:rsidRPr="00522DBF">
        <w:rPr>
          <w:rFonts w:hint="eastAsia"/>
        </w:rPr>
        <w:t>しようとする</w:t>
      </w:r>
      <w:r w:rsidRPr="00522DBF">
        <w:rPr>
          <w:rFonts w:hint="eastAsia"/>
        </w:rPr>
        <w:t>者</w:t>
      </w:r>
      <w:r w:rsidR="004B53A7" w:rsidRPr="00522DBF">
        <w:rPr>
          <w:rFonts w:hint="eastAsia"/>
        </w:rPr>
        <w:t>（以下「申請者」という。）</w:t>
      </w:r>
      <w:r w:rsidRPr="00522DBF">
        <w:rPr>
          <w:rFonts w:hint="eastAsia"/>
        </w:rPr>
        <w:t>は、西条市合併２０周年記念</w:t>
      </w:r>
      <w:r w:rsidR="00F673BB" w:rsidRPr="00522DBF">
        <w:rPr>
          <w:rFonts w:hint="eastAsia"/>
        </w:rPr>
        <w:t>の</w:t>
      </w:r>
      <w:r w:rsidRPr="00522DBF">
        <w:rPr>
          <w:rFonts w:hint="eastAsia"/>
        </w:rPr>
        <w:t>冠使用</w:t>
      </w:r>
      <w:r w:rsidR="000B2C47" w:rsidRPr="00522DBF">
        <w:rPr>
          <w:rFonts w:hint="eastAsia"/>
        </w:rPr>
        <w:t>承認</w:t>
      </w:r>
      <w:r w:rsidRPr="00522DBF">
        <w:rPr>
          <w:rFonts w:hint="eastAsia"/>
        </w:rPr>
        <w:t>申請書（様式第１号）に</w:t>
      </w:r>
      <w:r w:rsidR="004B53A7" w:rsidRPr="00522DBF">
        <w:rPr>
          <w:rFonts w:hint="eastAsia"/>
        </w:rPr>
        <w:t>団体・事業に関する概要書（様式第２号）を添えて市長に提出し、その承認を受け</w:t>
      </w:r>
      <w:r w:rsidRPr="00522DBF">
        <w:rPr>
          <w:rFonts w:hint="eastAsia"/>
        </w:rPr>
        <w:t>なければならない。</w:t>
      </w:r>
    </w:p>
    <w:p w14:paraId="5A1F564A" w14:textId="72C74E4D" w:rsidR="00CC0B34" w:rsidRPr="00522DBF" w:rsidRDefault="00CC0B34" w:rsidP="007D0CE5">
      <w:pPr>
        <w:wordWrap/>
        <w:ind w:left="239" w:hangingChars="100" w:hanging="239"/>
      </w:pPr>
      <w:r w:rsidRPr="00522DBF">
        <w:rPr>
          <w:rFonts w:hint="eastAsia"/>
        </w:rPr>
        <w:t>２　申請者は、西条市合併２０周年記念</w:t>
      </w:r>
      <w:r w:rsidR="00185653">
        <w:rPr>
          <w:rFonts w:hint="eastAsia"/>
        </w:rPr>
        <w:t>の</w:t>
      </w:r>
      <w:r w:rsidRPr="00522DBF">
        <w:rPr>
          <w:rFonts w:hint="eastAsia"/>
        </w:rPr>
        <w:t>冠使用承認申請書及び団体・事業に関する概要書に定める事項を</w:t>
      </w:r>
      <w:r w:rsidR="00F673BB" w:rsidRPr="00522DBF">
        <w:rPr>
          <w:rFonts w:hint="eastAsia"/>
        </w:rPr>
        <w:t>、市長が別に定める方法で</w:t>
      </w:r>
      <w:r w:rsidRPr="00522DBF">
        <w:rPr>
          <w:rFonts w:hint="eastAsia"/>
        </w:rPr>
        <w:t>申し出ることにより、前項の規定による申請を行うことができる。</w:t>
      </w:r>
    </w:p>
    <w:p w14:paraId="389F92D9" w14:textId="2AEAF568" w:rsidR="00BA40F0" w:rsidRPr="00522DBF" w:rsidRDefault="007D0CE5" w:rsidP="007D0CE5">
      <w:pPr>
        <w:wordWrap/>
        <w:ind w:leftChars="100" w:left="478" w:hangingChars="100" w:hanging="239"/>
      </w:pPr>
      <w:r w:rsidRPr="00522DBF">
        <w:rPr>
          <w:rFonts w:hint="eastAsia"/>
        </w:rPr>
        <w:t>（使用の承認等）</w:t>
      </w:r>
    </w:p>
    <w:p w14:paraId="5C53C649" w14:textId="5E6D4F4A" w:rsidR="00CC0B34" w:rsidRPr="00EF06C2" w:rsidRDefault="007D0CE5" w:rsidP="00F673BB">
      <w:pPr>
        <w:wordWrap/>
        <w:ind w:left="239" w:hangingChars="100" w:hanging="239"/>
      </w:pPr>
      <w:r w:rsidRPr="00EF06C2">
        <w:rPr>
          <w:rFonts w:hint="eastAsia"/>
        </w:rPr>
        <w:lastRenderedPageBreak/>
        <w:t>第</w:t>
      </w:r>
      <w:r w:rsidR="00F673BB" w:rsidRPr="00EF06C2">
        <w:rPr>
          <w:rFonts w:hint="eastAsia"/>
        </w:rPr>
        <w:t>５</w:t>
      </w:r>
      <w:r w:rsidRPr="00EF06C2">
        <w:rPr>
          <w:rFonts w:hint="eastAsia"/>
        </w:rPr>
        <w:t>条　市長は、前条の規定による申請があったときは、</w:t>
      </w:r>
      <w:r w:rsidR="004B53A7" w:rsidRPr="00EF06C2">
        <w:rPr>
          <w:rFonts w:hint="eastAsia"/>
        </w:rPr>
        <w:t>その内容を審査の上、承認又は不承認を決定し</w:t>
      </w:r>
      <w:r w:rsidRPr="00EF06C2">
        <w:rPr>
          <w:rFonts w:hint="eastAsia"/>
        </w:rPr>
        <w:t>、西条市合併２０周年記念</w:t>
      </w:r>
      <w:r w:rsidR="00CC0B34" w:rsidRPr="00EF06C2">
        <w:rPr>
          <w:rFonts w:hint="eastAsia"/>
        </w:rPr>
        <w:t>の</w:t>
      </w:r>
      <w:r w:rsidRPr="00EF06C2">
        <w:rPr>
          <w:rFonts w:hint="eastAsia"/>
        </w:rPr>
        <w:t>冠使用承認（不承認）決定通知書（様式第</w:t>
      </w:r>
      <w:r w:rsidR="004B53A7" w:rsidRPr="00EF06C2">
        <w:rPr>
          <w:rFonts w:hint="eastAsia"/>
        </w:rPr>
        <w:t>３</w:t>
      </w:r>
      <w:r w:rsidRPr="00EF06C2">
        <w:rPr>
          <w:rFonts w:hint="eastAsia"/>
        </w:rPr>
        <w:t>号）により、</w:t>
      </w:r>
      <w:r w:rsidR="00CC0B34" w:rsidRPr="00EF06C2">
        <w:rPr>
          <w:rFonts w:hint="eastAsia"/>
        </w:rPr>
        <w:t>申請者</w:t>
      </w:r>
      <w:r w:rsidRPr="00EF06C2">
        <w:rPr>
          <w:rFonts w:hint="eastAsia"/>
        </w:rPr>
        <w:t>に通知するものとする。</w:t>
      </w:r>
    </w:p>
    <w:p w14:paraId="14EAD0DD" w14:textId="3D939F99" w:rsidR="00CC0B34" w:rsidRPr="00EF06C2" w:rsidRDefault="005D0132" w:rsidP="00CC0B34">
      <w:pPr>
        <w:wordWrap/>
        <w:ind w:left="239" w:hangingChars="100" w:hanging="239"/>
      </w:pPr>
      <w:r w:rsidRPr="00EF06C2">
        <w:rPr>
          <w:rFonts w:hint="eastAsia"/>
        </w:rPr>
        <w:t>２</w:t>
      </w:r>
      <w:r w:rsidR="00CC0B34" w:rsidRPr="00EF06C2">
        <w:rPr>
          <w:rFonts w:hint="eastAsia"/>
        </w:rPr>
        <w:t xml:space="preserve">　市長は、前項の規定による承認の決定の際に、次に掲げる条件を付することができる。</w:t>
      </w:r>
    </w:p>
    <w:p w14:paraId="23CCEDF5" w14:textId="7B82CCB5" w:rsidR="005D0132" w:rsidRPr="00EF06C2" w:rsidRDefault="005D0132" w:rsidP="00CC0B34">
      <w:pPr>
        <w:wordWrap/>
        <w:ind w:leftChars="100" w:left="478" w:hangingChars="100" w:hanging="239"/>
      </w:pPr>
      <w:r w:rsidRPr="00EF06C2">
        <w:rPr>
          <w:rFonts w:hint="eastAsia"/>
        </w:rPr>
        <w:t>(</w:t>
      </w:r>
      <w:r w:rsidRPr="00EF06C2">
        <w:t xml:space="preserve">1) </w:t>
      </w:r>
      <w:r w:rsidRPr="00EF06C2">
        <w:rPr>
          <w:rFonts w:hint="eastAsia"/>
        </w:rPr>
        <w:t>事故防止について、十分な措置を講ずること。</w:t>
      </w:r>
    </w:p>
    <w:p w14:paraId="0F5B68CF" w14:textId="635E7D28" w:rsidR="00CC0B34" w:rsidRPr="00EF06C2" w:rsidRDefault="00CC0B34" w:rsidP="00CC0B34">
      <w:pPr>
        <w:wordWrap/>
        <w:ind w:leftChars="100" w:left="478" w:hangingChars="100" w:hanging="239"/>
      </w:pPr>
      <w:r w:rsidRPr="00EF06C2">
        <w:t>(</w:t>
      </w:r>
      <w:r w:rsidR="005D0132" w:rsidRPr="00EF06C2">
        <w:rPr>
          <w:rFonts w:hint="eastAsia"/>
        </w:rPr>
        <w:t>2</w:t>
      </w:r>
      <w:r w:rsidRPr="00EF06C2">
        <w:t xml:space="preserve">) </w:t>
      </w:r>
      <w:r w:rsidRPr="00EF06C2">
        <w:rPr>
          <w:rFonts w:hint="eastAsia"/>
        </w:rPr>
        <w:t>市は、事業に要する経費の負担を一切行わないものであること。</w:t>
      </w:r>
    </w:p>
    <w:p w14:paraId="40D07B5B" w14:textId="3AF459CC" w:rsidR="00CC0B34" w:rsidRPr="00EF06C2" w:rsidRDefault="00CC0B34" w:rsidP="00CC0B34">
      <w:pPr>
        <w:wordWrap/>
        <w:ind w:leftChars="100" w:left="478" w:hangingChars="100" w:hanging="239"/>
      </w:pPr>
      <w:r w:rsidRPr="00EF06C2">
        <w:rPr>
          <w:rFonts w:hint="eastAsia"/>
        </w:rPr>
        <w:t>(</w:t>
      </w:r>
      <w:r w:rsidR="005D0132" w:rsidRPr="00EF06C2">
        <w:rPr>
          <w:rFonts w:hint="eastAsia"/>
        </w:rPr>
        <w:t>3</w:t>
      </w:r>
      <w:r w:rsidRPr="00EF06C2">
        <w:rPr>
          <w:rFonts w:hint="eastAsia"/>
        </w:rPr>
        <w:t>) 市は、事業及びこれに伴う行為から生じた損害賠償等の責任を負わないこと。</w:t>
      </w:r>
    </w:p>
    <w:p w14:paraId="6CD22DA4" w14:textId="6AC84A2F" w:rsidR="005D0132" w:rsidRPr="00EF06C2" w:rsidRDefault="005D0132" w:rsidP="00CC0B34">
      <w:pPr>
        <w:wordWrap/>
        <w:ind w:leftChars="100" w:left="478" w:hangingChars="100" w:hanging="239"/>
      </w:pPr>
      <w:r w:rsidRPr="00EF06C2">
        <w:rPr>
          <w:rFonts w:hint="eastAsia"/>
        </w:rPr>
        <w:t>(</w:t>
      </w:r>
      <w:r w:rsidRPr="00EF06C2">
        <w:t xml:space="preserve">4) </w:t>
      </w:r>
      <w:r w:rsidRPr="00EF06C2">
        <w:rPr>
          <w:rFonts w:hint="eastAsia"/>
        </w:rPr>
        <w:t>事業内容を変更し、又は事業を中止する場合は、市に報告し、その承認を受けること。</w:t>
      </w:r>
    </w:p>
    <w:p w14:paraId="609B9568" w14:textId="3101E62B" w:rsidR="009E32F7" w:rsidRPr="00EF06C2" w:rsidRDefault="009E32F7" w:rsidP="009E32F7">
      <w:pPr>
        <w:wordWrap/>
        <w:ind w:firstLineChars="50" w:firstLine="119"/>
      </w:pPr>
      <w:r w:rsidRPr="00EF06C2">
        <w:rPr>
          <w:rFonts w:hint="eastAsia"/>
        </w:rPr>
        <w:t>（5）事業完了後</w:t>
      </w:r>
      <w:r w:rsidR="00BD052B" w:rsidRPr="00EF06C2">
        <w:rPr>
          <w:rFonts w:hint="eastAsia"/>
        </w:rPr>
        <w:t>３０日以内に</w:t>
      </w:r>
      <w:r w:rsidRPr="00EF06C2">
        <w:rPr>
          <w:rFonts w:hint="eastAsia"/>
        </w:rPr>
        <w:t>、市に事業報告を行うこと。</w:t>
      </w:r>
    </w:p>
    <w:p w14:paraId="280B8C6A" w14:textId="1BA0D043" w:rsidR="005D0132" w:rsidRPr="00522DBF" w:rsidRDefault="00CC0B34" w:rsidP="005D0132">
      <w:pPr>
        <w:wordWrap/>
        <w:ind w:leftChars="100" w:left="478" w:hangingChars="100" w:hanging="239"/>
      </w:pPr>
      <w:r w:rsidRPr="00522DBF">
        <w:rPr>
          <w:rFonts w:hint="eastAsia"/>
        </w:rPr>
        <w:t>(</w:t>
      </w:r>
      <w:r w:rsidR="009E32F7">
        <w:rPr>
          <w:rFonts w:hint="eastAsia"/>
        </w:rPr>
        <w:t>6</w:t>
      </w:r>
      <w:r w:rsidRPr="00522DBF">
        <w:rPr>
          <w:rFonts w:hint="eastAsia"/>
        </w:rPr>
        <w:t>) 前</w:t>
      </w:r>
      <w:r w:rsidR="005D0132" w:rsidRPr="00522DBF">
        <w:rPr>
          <w:rFonts w:hint="eastAsia"/>
        </w:rPr>
        <w:t>各</w:t>
      </w:r>
      <w:r w:rsidRPr="00522DBF">
        <w:rPr>
          <w:rFonts w:hint="eastAsia"/>
        </w:rPr>
        <w:t>号に掲げるもののほか、市長が必要と認める</w:t>
      </w:r>
      <w:r w:rsidR="005D0132" w:rsidRPr="00522DBF">
        <w:rPr>
          <w:rFonts w:hint="eastAsia"/>
        </w:rPr>
        <w:t>事項</w:t>
      </w:r>
    </w:p>
    <w:p w14:paraId="5E167E0C" w14:textId="4AD068E0" w:rsidR="005D0132" w:rsidRPr="00522DBF" w:rsidRDefault="005D0132" w:rsidP="005D0132">
      <w:pPr>
        <w:wordWrap/>
        <w:ind w:left="239" w:hangingChars="100" w:hanging="239"/>
      </w:pPr>
      <w:r w:rsidRPr="00522DBF">
        <w:rPr>
          <w:rFonts w:hint="eastAsia"/>
        </w:rPr>
        <w:t>３　市長は、第１項の規定による冠の使用の承認を受けた</w:t>
      </w:r>
      <w:r w:rsidR="009E32F7">
        <w:rPr>
          <w:rFonts w:hint="eastAsia"/>
        </w:rPr>
        <w:t>申請者</w:t>
      </w:r>
      <w:r w:rsidRPr="00522DBF">
        <w:rPr>
          <w:rFonts w:hint="eastAsia"/>
        </w:rPr>
        <w:t>（以下「使用者」という。）に、次の支援を行う</w:t>
      </w:r>
      <w:r w:rsidR="00702E1E" w:rsidRPr="00522DBF">
        <w:rPr>
          <w:rFonts w:hint="eastAsia"/>
        </w:rPr>
        <w:t>ことができる</w:t>
      </w:r>
      <w:r w:rsidRPr="00522DBF">
        <w:rPr>
          <w:rFonts w:hint="eastAsia"/>
        </w:rPr>
        <w:t>。</w:t>
      </w:r>
    </w:p>
    <w:p w14:paraId="1FEE6D66" w14:textId="6CB913A1" w:rsidR="005D0132" w:rsidRPr="00522DBF" w:rsidRDefault="005D0132" w:rsidP="005D0132">
      <w:pPr>
        <w:wordWrap/>
        <w:ind w:leftChars="100" w:left="478" w:hangingChars="100" w:hanging="239"/>
      </w:pPr>
      <w:r w:rsidRPr="00522DBF">
        <w:t xml:space="preserve">(1) </w:t>
      </w:r>
      <w:r w:rsidRPr="00522DBF">
        <w:rPr>
          <w:rFonts w:hint="eastAsia"/>
        </w:rPr>
        <w:t>冠の使用</w:t>
      </w:r>
      <w:r w:rsidR="009E32F7">
        <w:rPr>
          <w:rFonts w:hint="eastAsia"/>
        </w:rPr>
        <w:t>に必要な情報の提供</w:t>
      </w:r>
    </w:p>
    <w:p w14:paraId="18E7B022" w14:textId="77777777" w:rsidR="005D0132" w:rsidRPr="00522DBF" w:rsidRDefault="005D0132" w:rsidP="005D0132">
      <w:pPr>
        <w:wordWrap/>
        <w:ind w:leftChars="100" w:left="478" w:hangingChars="100" w:hanging="239"/>
      </w:pPr>
      <w:r w:rsidRPr="00522DBF">
        <w:rPr>
          <w:rFonts w:hint="eastAsia"/>
        </w:rPr>
        <w:t>(2) 広報さいじょう、市ホームページ等を活用した事業内容の周知</w:t>
      </w:r>
    </w:p>
    <w:p w14:paraId="227ECDB6" w14:textId="28D2802F" w:rsidR="005D0132" w:rsidRPr="00522DBF" w:rsidRDefault="005D0132" w:rsidP="005D0132">
      <w:pPr>
        <w:wordWrap/>
        <w:ind w:leftChars="100" w:left="478" w:hangingChars="100" w:hanging="239"/>
      </w:pPr>
      <w:r w:rsidRPr="00522DBF">
        <w:t xml:space="preserve">(3) </w:t>
      </w:r>
      <w:r w:rsidRPr="00522DBF">
        <w:rPr>
          <w:rFonts w:hint="eastAsia"/>
        </w:rPr>
        <w:t>のぼり旗の貸出し</w:t>
      </w:r>
    </w:p>
    <w:p w14:paraId="706C0368" w14:textId="585655B7" w:rsidR="005D0132" w:rsidRPr="00522DBF" w:rsidRDefault="005D0132" w:rsidP="005D0132">
      <w:pPr>
        <w:wordWrap/>
        <w:ind w:leftChars="100" w:left="478" w:hangingChars="100" w:hanging="239"/>
      </w:pPr>
      <w:r w:rsidRPr="00522DBF">
        <w:rPr>
          <w:rFonts w:hint="eastAsia"/>
        </w:rPr>
        <w:t>（使用の承認後の内容の変更等）</w:t>
      </w:r>
    </w:p>
    <w:p w14:paraId="1DD007A3" w14:textId="4F175653" w:rsidR="005D0132" w:rsidRPr="00522DBF" w:rsidRDefault="005D0132" w:rsidP="005D0132">
      <w:pPr>
        <w:wordWrap/>
        <w:ind w:left="239" w:hangingChars="100" w:hanging="239"/>
      </w:pPr>
      <w:r w:rsidRPr="00522DBF">
        <w:rPr>
          <w:rFonts w:hint="eastAsia"/>
        </w:rPr>
        <w:t>第</w:t>
      </w:r>
      <w:r w:rsidR="00F673BB" w:rsidRPr="00522DBF">
        <w:rPr>
          <w:rFonts w:hint="eastAsia"/>
        </w:rPr>
        <w:t>６</w:t>
      </w:r>
      <w:r w:rsidRPr="00522DBF">
        <w:rPr>
          <w:rFonts w:hint="eastAsia"/>
        </w:rPr>
        <w:t>条　使用者は、承認を受けた内容を変更する場合又は事業を中止しようとする場合は、西条市合併２０周年記念</w:t>
      </w:r>
      <w:r w:rsidR="00C114D7" w:rsidRPr="00522DBF">
        <w:rPr>
          <w:rFonts w:hint="eastAsia"/>
        </w:rPr>
        <w:t>の</w:t>
      </w:r>
      <w:r w:rsidRPr="00522DBF">
        <w:rPr>
          <w:rFonts w:hint="eastAsia"/>
        </w:rPr>
        <w:t>冠使用変更（中止）承認申請書（様式第４号）を市長に提出し、その承認を受けなければならない。</w:t>
      </w:r>
    </w:p>
    <w:p w14:paraId="7C89BD76" w14:textId="6A16592F" w:rsidR="005D0132" w:rsidRPr="00522DBF" w:rsidRDefault="005D0132" w:rsidP="005D0132">
      <w:pPr>
        <w:wordWrap/>
        <w:ind w:left="239" w:hangingChars="100" w:hanging="239"/>
      </w:pPr>
      <w:r w:rsidRPr="00522DBF">
        <w:rPr>
          <w:rFonts w:hint="eastAsia"/>
        </w:rPr>
        <w:t>２　市長は、前項の規定による変更又は中止の申請があったときは、その内容を審査の上、承認又は不承認を決定し、使用者に通知するものとする。</w:t>
      </w:r>
    </w:p>
    <w:p w14:paraId="585789D1" w14:textId="1167AA62" w:rsidR="007E458F" w:rsidRPr="00522DBF" w:rsidRDefault="007E458F" w:rsidP="005D0132">
      <w:pPr>
        <w:wordWrap/>
        <w:ind w:left="239" w:hangingChars="100" w:hanging="239"/>
      </w:pPr>
      <w:r w:rsidRPr="00522DBF">
        <w:rPr>
          <w:rFonts w:hint="eastAsia"/>
        </w:rPr>
        <w:t>３　内容変更の承認又は不承認の決定</w:t>
      </w:r>
      <w:r w:rsidR="009E32F7">
        <w:rPr>
          <w:rFonts w:hint="eastAsia"/>
        </w:rPr>
        <w:t>及び</w:t>
      </w:r>
      <w:r w:rsidRPr="00522DBF">
        <w:rPr>
          <w:rFonts w:hint="eastAsia"/>
        </w:rPr>
        <w:t>通知については、</w:t>
      </w:r>
      <w:r w:rsidR="009E32F7">
        <w:rPr>
          <w:rFonts w:hint="eastAsia"/>
        </w:rPr>
        <w:t>前条</w:t>
      </w:r>
      <w:r w:rsidRPr="00522DBF">
        <w:rPr>
          <w:rFonts w:hint="eastAsia"/>
        </w:rPr>
        <w:t>の規定を準用する。</w:t>
      </w:r>
    </w:p>
    <w:p w14:paraId="0AC21B27" w14:textId="4C1FD166" w:rsidR="007E458F" w:rsidRPr="00522DBF" w:rsidRDefault="007E458F" w:rsidP="005D0132">
      <w:pPr>
        <w:wordWrap/>
        <w:ind w:left="239" w:hangingChars="100" w:hanging="239"/>
      </w:pPr>
      <w:r w:rsidRPr="00522DBF">
        <w:rPr>
          <w:rFonts w:hint="eastAsia"/>
        </w:rPr>
        <w:t>４　前項の場合において、</w:t>
      </w:r>
      <w:r w:rsidR="009E32F7">
        <w:rPr>
          <w:rFonts w:hint="eastAsia"/>
        </w:rPr>
        <w:t>前条</w:t>
      </w:r>
      <w:r w:rsidRPr="00522DBF">
        <w:rPr>
          <w:rFonts w:hint="eastAsia"/>
        </w:rPr>
        <w:t>第１項中</w:t>
      </w:r>
      <w:r w:rsidR="00B15C75" w:rsidRPr="00522DBF">
        <w:rPr>
          <w:rFonts w:hint="eastAsia"/>
        </w:rPr>
        <w:t>「西条市合併２０周年記念の冠使用承認（不承認）決定通知書」とあるのは「西条市合併２０周年記念の冠使用内容変更承認（不承認）決定通知書」と読み替え</w:t>
      </w:r>
      <w:r w:rsidR="00B31A5E">
        <w:rPr>
          <w:rFonts w:hint="eastAsia"/>
        </w:rPr>
        <w:t>、西条市</w:t>
      </w:r>
      <w:r w:rsidR="00B31A5E" w:rsidRPr="00522DBF">
        <w:rPr>
          <w:rFonts w:hint="eastAsia"/>
        </w:rPr>
        <w:t>合併２０周年記念の冠使用内容変更承認（不承認）決定通知書</w:t>
      </w:r>
      <w:r w:rsidR="00B31A5E">
        <w:rPr>
          <w:rFonts w:hint="eastAsia"/>
        </w:rPr>
        <w:t>については、所要の修正を加え、使用す</w:t>
      </w:r>
      <w:r w:rsidR="00B15C75" w:rsidRPr="00522DBF">
        <w:rPr>
          <w:rFonts w:hint="eastAsia"/>
        </w:rPr>
        <w:t>るものとする。</w:t>
      </w:r>
    </w:p>
    <w:p w14:paraId="4E122519" w14:textId="3361EFB1" w:rsidR="00C114D7" w:rsidRPr="00522DBF" w:rsidRDefault="00C114D7" w:rsidP="00F673BB">
      <w:pPr>
        <w:wordWrap/>
        <w:ind w:leftChars="100" w:left="478" w:hangingChars="100" w:hanging="239"/>
      </w:pPr>
      <w:r w:rsidRPr="00522DBF">
        <w:rPr>
          <w:rFonts w:hint="eastAsia"/>
        </w:rPr>
        <w:t>（事業報告）</w:t>
      </w:r>
    </w:p>
    <w:p w14:paraId="3F54154A" w14:textId="0474AEEE" w:rsidR="00BA40F0" w:rsidRPr="00522DBF" w:rsidRDefault="00C114D7" w:rsidP="007D0CE5">
      <w:pPr>
        <w:wordWrap/>
        <w:ind w:left="239" w:hangingChars="100" w:hanging="239"/>
      </w:pPr>
      <w:r w:rsidRPr="00522DBF">
        <w:rPr>
          <w:rFonts w:hint="eastAsia"/>
        </w:rPr>
        <w:t>第</w:t>
      </w:r>
      <w:r w:rsidR="00F673BB" w:rsidRPr="00522DBF">
        <w:rPr>
          <w:rFonts w:hint="eastAsia"/>
        </w:rPr>
        <w:t>７</w:t>
      </w:r>
      <w:r w:rsidRPr="00522DBF">
        <w:rPr>
          <w:rFonts w:hint="eastAsia"/>
        </w:rPr>
        <w:t>条</w:t>
      </w:r>
      <w:r w:rsidR="007D0CE5" w:rsidRPr="00522DBF">
        <w:rPr>
          <w:rFonts w:hint="eastAsia"/>
        </w:rPr>
        <w:t xml:space="preserve">　</w:t>
      </w:r>
      <w:r w:rsidRPr="00522DBF">
        <w:rPr>
          <w:rFonts w:hint="eastAsia"/>
        </w:rPr>
        <w:t>使用者</w:t>
      </w:r>
      <w:r w:rsidR="007D0CE5" w:rsidRPr="00522DBF">
        <w:rPr>
          <w:rFonts w:hint="eastAsia"/>
        </w:rPr>
        <w:t>は、事業完了後３０日以内に</w:t>
      </w:r>
      <w:r w:rsidRPr="00522DBF">
        <w:rPr>
          <w:rFonts w:hint="eastAsia"/>
        </w:rPr>
        <w:t>西条市合併２０周年記念の冠</w:t>
      </w:r>
      <w:r w:rsidR="007D0CE5" w:rsidRPr="00522DBF">
        <w:rPr>
          <w:rFonts w:hint="eastAsia"/>
        </w:rPr>
        <w:t>使用状況報告書（様式第</w:t>
      </w:r>
      <w:r w:rsidRPr="00522DBF">
        <w:rPr>
          <w:rFonts w:hint="eastAsia"/>
        </w:rPr>
        <w:t>５</w:t>
      </w:r>
      <w:r w:rsidR="007D0CE5" w:rsidRPr="00522DBF">
        <w:rPr>
          <w:rFonts w:hint="eastAsia"/>
        </w:rPr>
        <w:t>号）により、事業の報告</w:t>
      </w:r>
      <w:r w:rsidR="007001BD">
        <w:rPr>
          <w:rFonts w:hint="eastAsia"/>
        </w:rPr>
        <w:t>を</w:t>
      </w:r>
      <w:r w:rsidR="00B31A5E">
        <w:rPr>
          <w:rFonts w:hint="eastAsia"/>
        </w:rPr>
        <w:t>しなければならない</w:t>
      </w:r>
      <w:r w:rsidR="007D0CE5" w:rsidRPr="00522DBF">
        <w:rPr>
          <w:rFonts w:hint="eastAsia"/>
        </w:rPr>
        <w:t>。</w:t>
      </w:r>
    </w:p>
    <w:p w14:paraId="17C1873C" w14:textId="5837F585" w:rsidR="00BA40F0" w:rsidRPr="00522DBF" w:rsidRDefault="007D0CE5" w:rsidP="007D0CE5">
      <w:pPr>
        <w:wordWrap/>
        <w:ind w:leftChars="100" w:left="478" w:hangingChars="100" w:hanging="239"/>
      </w:pPr>
      <w:r w:rsidRPr="00522DBF">
        <w:rPr>
          <w:rFonts w:hint="eastAsia"/>
        </w:rPr>
        <w:t>（承認の取消し）</w:t>
      </w:r>
    </w:p>
    <w:p w14:paraId="766DC9FB" w14:textId="60B1DF53" w:rsidR="00BA40F0" w:rsidRPr="00522DBF" w:rsidRDefault="007D0CE5" w:rsidP="007D0CE5">
      <w:pPr>
        <w:wordWrap/>
        <w:ind w:left="239" w:hangingChars="100" w:hanging="239"/>
      </w:pPr>
      <w:r w:rsidRPr="00522DBF">
        <w:rPr>
          <w:rFonts w:hint="eastAsia"/>
        </w:rPr>
        <w:t>第</w:t>
      </w:r>
      <w:r w:rsidR="00C114D7" w:rsidRPr="00522DBF">
        <w:rPr>
          <w:rFonts w:hint="eastAsia"/>
        </w:rPr>
        <w:t>８</w:t>
      </w:r>
      <w:r w:rsidRPr="00522DBF">
        <w:rPr>
          <w:rFonts w:hint="eastAsia"/>
        </w:rPr>
        <w:t>条　市長は、</w:t>
      </w:r>
      <w:r w:rsidR="00C114D7" w:rsidRPr="00522DBF">
        <w:rPr>
          <w:rFonts w:hint="eastAsia"/>
        </w:rPr>
        <w:t>使用者</w:t>
      </w:r>
      <w:r w:rsidRPr="00522DBF">
        <w:rPr>
          <w:rFonts w:hint="eastAsia"/>
        </w:rPr>
        <w:t>が次の各号のいずれかに該当すると認め</w:t>
      </w:r>
      <w:r w:rsidR="00C114D7" w:rsidRPr="00522DBF">
        <w:rPr>
          <w:rFonts w:hint="eastAsia"/>
        </w:rPr>
        <w:t>る</w:t>
      </w:r>
      <w:r w:rsidRPr="00522DBF">
        <w:rPr>
          <w:rFonts w:hint="eastAsia"/>
        </w:rPr>
        <w:t>ときは、冠の使用</w:t>
      </w:r>
      <w:r w:rsidR="00C114D7" w:rsidRPr="00522DBF">
        <w:rPr>
          <w:rFonts w:hint="eastAsia"/>
        </w:rPr>
        <w:t>の承認</w:t>
      </w:r>
      <w:r w:rsidRPr="00522DBF">
        <w:rPr>
          <w:rFonts w:hint="eastAsia"/>
        </w:rPr>
        <w:t>を取り消すことができる。</w:t>
      </w:r>
    </w:p>
    <w:p w14:paraId="6CEAA36F" w14:textId="53A89DE2" w:rsidR="00BA40F0" w:rsidRPr="00522DBF" w:rsidRDefault="007D0CE5" w:rsidP="007D0CE5">
      <w:pPr>
        <w:wordWrap/>
        <w:ind w:leftChars="100" w:left="478" w:hangingChars="100" w:hanging="239"/>
      </w:pPr>
      <w:r w:rsidRPr="00522DBF">
        <w:t xml:space="preserve">(1) </w:t>
      </w:r>
      <w:r w:rsidRPr="00522DBF">
        <w:rPr>
          <w:rFonts w:hint="eastAsia"/>
        </w:rPr>
        <w:t>実施する事業の内容が、第</w:t>
      </w:r>
      <w:r w:rsidR="00C114D7" w:rsidRPr="00522DBF">
        <w:rPr>
          <w:rFonts w:hint="eastAsia"/>
        </w:rPr>
        <w:t>３</w:t>
      </w:r>
      <w:r w:rsidRPr="00522DBF">
        <w:rPr>
          <w:rFonts w:hint="eastAsia"/>
        </w:rPr>
        <w:t>条の規定に反</w:t>
      </w:r>
      <w:r w:rsidR="00B31A5E">
        <w:rPr>
          <w:rFonts w:hint="eastAsia"/>
        </w:rPr>
        <w:t>し、</w:t>
      </w:r>
      <w:r w:rsidRPr="00522DBF">
        <w:rPr>
          <w:rFonts w:hint="eastAsia"/>
        </w:rPr>
        <w:t>又はそのおそれがあるとき。</w:t>
      </w:r>
    </w:p>
    <w:p w14:paraId="008CBFE8" w14:textId="424F1A5F" w:rsidR="00BA40F0" w:rsidRPr="00522DBF" w:rsidRDefault="007D0CE5" w:rsidP="007D0CE5">
      <w:pPr>
        <w:wordWrap/>
        <w:ind w:leftChars="100" w:left="478" w:hangingChars="100" w:hanging="239"/>
      </w:pPr>
      <w:r w:rsidRPr="00522DBF">
        <w:rPr>
          <w:rFonts w:hint="eastAsia"/>
        </w:rPr>
        <w:t>(2) 申請内容を大きく逸脱して事業を実施したとき。</w:t>
      </w:r>
    </w:p>
    <w:p w14:paraId="32AACE05" w14:textId="54E82A1B" w:rsidR="004C5B3B" w:rsidRPr="00522DBF" w:rsidRDefault="007D0CE5" w:rsidP="007D0CE5">
      <w:pPr>
        <w:wordWrap/>
        <w:ind w:leftChars="100" w:left="478" w:hangingChars="100" w:hanging="239"/>
      </w:pPr>
      <w:r w:rsidRPr="00522DBF">
        <w:rPr>
          <w:rFonts w:hint="eastAsia"/>
        </w:rPr>
        <w:lastRenderedPageBreak/>
        <w:t>(3) 事業を中止し、又は廃止したとき。</w:t>
      </w:r>
    </w:p>
    <w:p w14:paraId="5DAE6C22" w14:textId="6041DD65" w:rsidR="00BA40F0" w:rsidRPr="00522DBF" w:rsidRDefault="007D0CE5" w:rsidP="007D0CE5">
      <w:pPr>
        <w:wordWrap/>
        <w:ind w:leftChars="100" w:left="478" w:hangingChars="100" w:hanging="239"/>
      </w:pPr>
      <w:r w:rsidRPr="00522DBF">
        <w:rPr>
          <w:rFonts w:hint="eastAsia"/>
        </w:rPr>
        <w:t>(4) 前</w:t>
      </w:r>
      <w:r w:rsidR="00B31A5E">
        <w:rPr>
          <w:rFonts w:hint="eastAsia"/>
        </w:rPr>
        <w:t>３</w:t>
      </w:r>
      <w:r w:rsidRPr="00522DBF">
        <w:rPr>
          <w:rFonts w:hint="eastAsia"/>
        </w:rPr>
        <w:t>号に掲げるものほか、不正な行為があったとき。</w:t>
      </w:r>
    </w:p>
    <w:p w14:paraId="4EF301B6" w14:textId="6EB2CEF6" w:rsidR="00C114D7" w:rsidRPr="007D0CE5" w:rsidRDefault="00C114D7" w:rsidP="00C114D7">
      <w:pPr>
        <w:wordWrap/>
        <w:ind w:left="239" w:hangingChars="100" w:hanging="239"/>
      </w:pPr>
      <w:r>
        <w:rPr>
          <w:rFonts w:hint="eastAsia"/>
        </w:rPr>
        <w:t>２　市長は、冠の使用の承認を取り消すときは、</w:t>
      </w:r>
      <w:r w:rsidR="00F673BB">
        <w:rPr>
          <w:rFonts w:hint="eastAsia"/>
        </w:rPr>
        <w:t>使用者</w:t>
      </w:r>
      <w:r>
        <w:rPr>
          <w:rFonts w:hint="eastAsia"/>
        </w:rPr>
        <w:t>に対し</w:t>
      </w:r>
      <w:r w:rsidRPr="007D0CE5">
        <w:rPr>
          <w:rFonts w:hint="eastAsia"/>
        </w:rPr>
        <w:t>、西条市合併２０周年記念</w:t>
      </w:r>
      <w:r w:rsidR="00B31A5E">
        <w:rPr>
          <w:rFonts w:hint="eastAsia"/>
        </w:rPr>
        <w:t>の</w:t>
      </w:r>
      <w:r w:rsidRPr="007D0CE5">
        <w:rPr>
          <w:rFonts w:hint="eastAsia"/>
        </w:rPr>
        <w:t>冠使用取消決定通知書（様式第</w:t>
      </w:r>
      <w:r w:rsidR="00F673BB">
        <w:rPr>
          <w:rFonts w:hint="eastAsia"/>
        </w:rPr>
        <w:t>６</w:t>
      </w:r>
      <w:r w:rsidRPr="007D0CE5">
        <w:rPr>
          <w:rFonts w:hint="eastAsia"/>
        </w:rPr>
        <w:t>号）に</w:t>
      </w:r>
      <w:r>
        <w:rPr>
          <w:rFonts w:hint="eastAsia"/>
        </w:rPr>
        <w:t>より、取消しの理由を付して通知するものとする。</w:t>
      </w:r>
    </w:p>
    <w:p w14:paraId="42AEB237" w14:textId="2966B8CE" w:rsidR="00F3720A" w:rsidRPr="007D0CE5" w:rsidRDefault="007D0CE5" w:rsidP="007D0CE5">
      <w:pPr>
        <w:wordWrap/>
        <w:ind w:leftChars="100" w:left="478" w:hangingChars="100" w:hanging="239"/>
      </w:pPr>
      <w:r w:rsidRPr="007D0CE5">
        <w:rPr>
          <w:rFonts w:hint="eastAsia"/>
        </w:rPr>
        <w:t>（冠の使用</w:t>
      </w:r>
      <w:r w:rsidR="00C114D7">
        <w:rPr>
          <w:rFonts w:hint="eastAsia"/>
        </w:rPr>
        <w:t>の</w:t>
      </w:r>
      <w:r w:rsidRPr="007D0CE5">
        <w:rPr>
          <w:rFonts w:hint="eastAsia"/>
        </w:rPr>
        <w:t>承認等に関する事務）</w:t>
      </w:r>
    </w:p>
    <w:p w14:paraId="42F7C7F7" w14:textId="736520B1" w:rsidR="00F3720A" w:rsidRPr="007D0CE5" w:rsidRDefault="007D0CE5" w:rsidP="007D0CE5">
      <w:pPr>
        <w:wordWrap/>
        <w:ind w:left="239" w:hangingChars="100" w:hanging="239"/>
      </w:pPr>
      <w:r w:rsidRPr="007D0CE5">
        <w:rPr>
          <w:rFonts w:hint="eastAsia"/>
        </w:rPr>
        <w:t>第</w:t>
      </w:r>
      <w:r w:rsidR="00C114D7">
        <w:rPr>
          <w:rFonts w:hint="eastAsia"/>
        </w:rPr>
        <w:t>９</w:t>
      </w:r>
      <w:r w:rsidRPr="007D0CE5">
        <w:rPr>
          <w:rFonts w:hint="eastAsia"/>
        </w:rPr>
        <w:t>条　冠の使用</w:t>
      </w:r>
      <w:r w:rsidR="00C114D7">
        <w:rPr>
          <w:rFonts w:hint="eastAsia"/>
        </w:rPr>
        <w:t>の</w:t>
      </w:r>
      <w:r w:rsidRPr="007D0CE5">
        <w:rPr>
          <w:rFonts w:hint="eastAsia"/>
        </w:rPr>
        <w:t>承認等に関する事務は、西条市合併２０周年記念事業担当部署が行うものとする。</w:t>
      </w:r>
    </w:p>
    <w:p w14:paraId="36BF1C5B" w14:textId="1C1ECFF1" w:rsidR="00BA40F0" w:rsidRPr="007D0CE5" w:rsidRDefault="007D0CE5" w:rsidP="007D0CE5">
      <w:pPr>
        <w:wordWrap/>
        <w:ind w:leftChars="100" w:left="478" w:hangingChars="100" w:hanging="239"/>
      </w:pPr>
      <w:r w:rsidRPr="007D0CE5">
        <w:rPr>
          <w:rFonts w:hint="eastAsia"/>
        </w:rPr>
        <w:t>（その他）</w:t>
      </w:r>
    </w:p>
    <w:p w14:paraId="5CAFAFCA" w14:textId="759A6052" w:rsidR="00BA40F0" w:rsidRPr="007D0CE5" w:rsidRDefault="007D0CE5" w:rsidP="007D0CE5">
      <w:pPr>
        <w:wordWrap/>
        <w:ind w:left="239" w:hangingChars="100" w:hanging="239"/>
      </w:pPr>
      <w:r w:rsidRPr="007D0CE5">
        <w:rPr>
          <w:rFonts w:hint="eastAsia"/>
        </w:rPr>
        <w:t>第</w:t>
      </w:r>
      <w:r w:rsidR="00DE79D9">
        <w:rPr>
          <w:rFonts w:hint="eastAsia"/>
        </w:rPr>
        <w:t>１０</w:t>
      </w:r>
      <w:r w:rsidRPr="007D0CE5">
        <w:rPr>
          <w:rFonts w:hint="eastAsia"/>
        </w:rPr>
        <w:t>条　この</w:t>
      </w:r>
      <w:r w:rsidR="00C114D7">
        <w:rPr>
          <w:rFonts w:hint="eastAsia"/>
        </w:rPr>
        <w:t>告示</w:t>
      </w:r>
      <w:r w:rsidRPr="007D0CE5">
        <w:rPr>
          <w:rFonts w:hint="eastAsia"/>
        </w:rPr>
        <w:t>に定めるもののほか、冠の使用</w:t>
      </w:r>
      <w:r w:rsidR="00DE79D9">
        <w:rPr>
          <w:rFonts w:hint="eastAsia"/>
        </w:rPr>
        <w:t>の</w:t>
      </w:r>
      <w:r w:rsidRPr="007D0CE5">
        <w:rPr>
          <w:rFonts w:hint="eastAsia"/>
        </w:rPr>
        <w:t>承認</w:t>
      </w:r>
      <w:r w:rsidR="00C114D7">
        <w:rPr>
          <w:rFonts w:hint="eastAsia"/>
        </w:rPr>
        <w:t>等</w:t>
      </w:r>
      <w:r w:rsidRPr="007D0CE5">
        <w:rPr>
          <w:rFonts w:hint="eastAsia"/>
        </w:rPr>
        <w:t>に関し必要な事項は、市長が別に定める。</w:t>
      </w:r>
    </w:p>
    <w:p w14:paraId="5AF7C554" w14:textId="34EF7F91" w:rsidR="00BA40F0" w:rsidRPr="007D0CE5" w:rsidRDefault="007D0CE5" w:rsidP="007D0CE5">
      <w:pPr>
        <w:wordWrap/>
        <w:ind w:leftChars="300" w:left="955" w:hangingChars="100" w:hanging="239"/>
      </w:pPr>
      <w:r w:rsidRPr="007D0CE5">
        <w:rPr>
          <w:rFonts w:hint="eastAsia"/>
        </w:rPr>
        <w:t>附　則</w:t>
      </w:r>
    </w:p>
    <w:p w14:paraId="6E5A0566" w14:textId="62FDB797" w:rsidR="00BA40F0" w:rsidRPr="007D0CE5" w:rsidRDefault="007D0CE5" w:rsidP="007D0CE5">
      <w:pPr>
        <w:wordWrap/>
        <w:ind w:leftChars="100" w:left="478" w:hangingChars="100" w:hanging="239"/>
      </w:pPr>
      <w:r w:rsidRPr="007D0CE5">
        <w:rPr>
          <w:rFonts w:hint="eastAsia"/>
        </w:rPr>
        <w:t>（施行期日）</w:t>
      </w:r>
    </w:p>
    <w:p w14:paraId="0E8E0AC0" w14:textId="5E9D6BEE" w:rsidR="00BA40F0" w:rsidRDefault="007D0CE5" w:rsidP="007D0CE5">
      <w:pPr>
        <w:wordWrap/>
        <w:ind w:left="239" w:hangingChars="100" w:hanging="239"/>
      </w:pPr>
      <w:r w:rsidRPr="007D0CE5">
        <w:rPr>
          <w:rFonts w:hint="eastAsia"/>
        </w:rPr>
        <w:t>１　この告示は、令和</w:t>
      </w:r>
      <w:r w:rsidR="00D10D0F">
        <w:rPr>
          <w:rFonts w:hint="eastAsia"/>
        </w:rPr>
        <w:t>５</w:t>
      </w:r>
      <w:r w:rsidRPr="007D0CE5">
        <w:rPr>
          <w:rFonts w:hint="eastAsia"/>
        </w:rPr>
        <w:t>年</w:t>
      </w:r>
      <w:r w:rsidR="00D10D0F">
        <w:rPr>
          <w:rFonts w:hint="eastAsia"/>
        </w:rPr>
        <w:t>１２</w:t>
      </w:r>
      <w:r w:rsidRPr="007D0CE5">
        <w:rPr>
          <w:rFonts w:hint="eastAsia"/>
        </w:rPr>
        <w:t>月</w:t>
      </w:r>
      <w:r w:rsidR="00D10D0F">
        <w:rPr>
          <w:rFonts w:hint="eastAsia"/>
        </w:rPr>
        <w:t>２５</w:t>
      </w:r>
      <w:r w:rsidRPr="007D0CE5">
        <w:rPr>
          <w:rFonts w:hint="eastAsia"/>
        </w:rPr>
        <w:t>日から施行する。</w:t>
      </w:r>
    </w:p>
    <w:p w14:paraId="0626CF0B" w14:textId="2B963C45" w:rsidR="00DE79D9" w:rsidRPr="007D0CE5" w:rsidRDefault="00DE79D9" w:rsidP="00F673BB">
      <w:pPr>
        <w:wordWrap/>
        <w:ind w:leftChars="100" w:left="478" w:hangingChars="100" w:hanging="239"/>
      </w:pPr>
      <w:r>
        <w:rPr>
          <w:rFonts w:hint="eastAsia"/>
        </w:rPr>
        <w:t>（この告示の失効）</w:t>
      </w:r>
    </w:p>
    <w:p w14:paraId="4A682BCC" w14:textId="023D9613" w:rsidR="000C2CB7" w:rsidRPr="00C359FA" w:rsidRDefault="007D0CE5" w:rsidP="00D10D0F">
      <w:pPr>
        <w:wordWrap/>
        <w:ind w:left="239" w:hangingChars="100" w:hanging="239"/>
      </w:pPr>
      <w:r w:rsidRPr="007D0CE5">
        <w:rPr>
          <w:rFonts w:hint="eastAsia"/>
        </w:rPr>
        <w:t>２　この告示は、令和７年３月３１日限り、その効力を失う。ただし、</w:t>
      </w:r>
      <w:r w:rsidR="00B31A5E">
        <w:rPr>
          <w:rFonts w:hint="eastAsia"/>
        </w:rPr>
        <w:t>この告示の失効前に冠の使用の承認のあった者に対するこの告示の適用については、</w:t>
      </w:r>
      <w:r w:rsidRPr="007D0CE5">
        <w:rPr>
          <w:rFonts w:hint="eastAsia"/>
        </w:rPr>
        <w:t>なおその効力を有する。</w:t>
      </w:r>
    </w:p>
    <w:sectPr w:rsidR="000C2CB7" w:rsidRPr="00C359FA" w:rsidSect="00900704">
      <w:footerReference w:type="default" r:id="rId8"/>
      <w:pgSz w:w="11907" w:h="16839" w:code="9"/>
      <w:pgMar w:top="1418" w:right="1418" w:bottom="1418" w:left="1418" w:header="284" w:footer="284" w:gutter="0"/>
      <w:cols w:space="425"/>
      <w:docGrid w:type="linesAndChars" w:linePitch="388" w:charSpace="38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5846" w14:textId="77777777" w:rsidR="00900704" w:rsidRDefault="00900704">
      <w:r>
        <w:separator/>
      </w:r>
    </w:p>
  </w:endnote>
  <w:endnote w:type="continuationSeparator" w:id="0">
    <w:p w14:paraId="4D5F6ADA" w14:textId="77777777" w:rsidR="00900704" w:rsidRDefault="0090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A537" w14:textId="77777777" w:rsidR="002D17AF" w:rsidRDefault="002D17A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7DEA" w14:textId="77777777" w:rsidR="00900704" w:rsidRDefault="00900704">
      <w:r>
        <w:separator/>
      </w:r>
    </w:p>
  </w:footnote>
  <w:footnote w:type="continuationSeparator" w:id="0">
    <w:p w14:paraId="19BEB262" w14:textId="77777777" w:rsidR="00900704" w:rsidRDefault="00900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044"/>
    <w:multiLevelType w:val="hybridMultilevel"/>
    <w:tmpl w:val="4B460B56"/>
    <w:lvl w:ilvl="0" w:tplc="D4F0B0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2735A"/>
    <w:multiLevelType w:val="hybridMultilevel"/>
    <w:tmpl w:val="FEC8CB22"/>
    <w:lvl w:ilvl="0" w:tplc="5E3C97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4633A5"/>
    <w:multiLevelType w:val="hybridMultilevel"/>
    <w:tmpl w:val="C54A3472"/>
    <w:lvl w:ilvl="0" w:tplc="43EAE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0595208">
    <w:abstractNumId w:val="1"/>
  </w:num>
  <w:num w:numId="2" w16cid:durableId="918321038">
    <w:abstractNumId w:val="2"/>
  </w:num>
  <w:num w:numId="3" w16cid:durableId="1195002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194"/>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15"/>
    <w:rsid w:val="0000301E"/>
    <w:rsid w:val="0000532C"/>
    <w:rsid w:val="00005F43"/>
    <w:rsid w:val="0001021A"/>
    <w:rsid w:val="00051737"/>
    <w:rsid w:val="00055070"/>
    <w:rsid w:val="00055651"/>
    <w:rsid w:val="00060CF9"/>
    <w:rsid w:val="00066C33"/>
    <w:rsid w:val="00074BAF"/>
    <w:rsid w:val="00086F27"/>
    <w:rsid w:val="00096C7F"/>
    <w:rsid w:val="00097E94"/>
    <w:rsid w:val="000B2C47"/>
    <w:rsid w:val="000B33CE"/>
    <w:rsid w:val="000B5D60"/>
    <w:rsid w:val="000C2CB7"/>
    <w:rsid w:val="000C6D3D"/>
    <w:rsid w:val="000C7C9E"/>
    <w:rsid w:val="000D4814"/>
    <w:rsid w:val="000D7EE7"/>
    <w:rsid w:val="001000E4"/>
    <w:rsid w:val="00106B85"/>
    <w:rsid w:val="00112AB5"/>
    <w:rsid w:val="00115CE7"/>
    <w:rsid w:val="0011766A"/>
    <w:rsid w:val="001218BB"/>
    <w:rsid w:val="00146301"/>
    <w:rsid w:val="00163342"/>
    <w:rsid w:val="00165997"/>
    <w:rsid w:val="00170214"/>
    <w:rsid w:val="00172400"/>
    <w:rsid w:val="00185653"/>
    <w:rsid w:val="001B0E16"/>
    <w:rsid w:val="001C4E67"/>
    <w:rsid w:val="001E5B66"/>
    <w:rsid w:val="001E773B"/>
    <w:rsid w:val="001F011F"/>
    <w:rsid w:val="002333C8"/>
    <w:rsid w:val="00236EB3"/>
    <w:rsid w:val="00241B0B"/>
    <w:rsid w:val="0025113A"/>
    <w:rsid w:val="0026650F"/>
    <w:rsid w:val="00290CB1"/>
    <w:rsid w:val="002D17AF"/>
    <w:rsid w:val="002E3F93"/>
    <w:rsid w:val="002E46BC"/>
    <w:rsid w:val="002E58B2"/>
    <w:rsid w:val="002F23AC"/>
    <w:rsid w:val="00304DCE"/>
    <w:rsid w:val="00310490"/>
    <w:rsid w:val="0034542E"/>
    <w:rsid w:val="003502DC"/>
    <w:rsid w:val="0036100D"/>
    <w:rsid w:val="00363B84"/>
    <w:rsid w:val="0036729A"/>
    <w:rsid w:val="00374A0C"/>
    <w:rsid w:val="00383D84"/>
    <w:rsid w:val="003A0518"/>
    <w:rsid w:val="003D72CA"/>
    <w:rsid w:val="003E4734"/>
    <w:rsid w:val="003E6346"/>
    <w:rsid w:val="004014A7"/>
    <w:rsid w:val="004144AF"/>
    <w:rsid w:val="004247C8"/>
    <w:rsid w:val="004322D0"/>
    <w:rsid w:val="004439CA"/>
    <w:rsid w:val="004555A2"/>
    <w:rsid w:val="0046019B"/>
    <w:rsid w:val="00462C70"/>
    <w:rsid w:val="004839D2"/>
    <w:rsid w:val="00490AEA"/>
    <w:rsid w:val="004A13BC"/>
    <w:rsid w:val="004B302F"/>
    <w:rsid w:val="004B53A7"/>
    <w:rsid w:val="004C5B3B"/>
    <w:rsid w:val="004F24EA"/>
    <w:rsid w:val="004F756F"/>
    <w:rsid w:val="00513533"/>
    <w:rsid w:val="0051685D"/>
    <w:rsid w:val="00522DBF"/>
    <w:rsid w:val="00536E99"/>
    <w:rsid w:val="00545E61"/>
    <w:rsid w:val="005517A2"/>
    <w:rsid w:val="00562DAE"/>
    <w:rsid w:val="005C0FFC"/>
    <w:rsid w:val="005C16F9"/>
    <w:rsid w:val="005D0132"/>
    <w:rsid w:val="005D6E9A"/>
    <w:rsid w:val="0060169C"/>
    <w:rsid w:val="00613330"/>
    <w:rsid w:val="006218C4"/>
    <w:rsid w:val="00626C05"/>
    <w:rsid w:val="00650699"/>
    <w:rsid w:val="00662773"/>
    <w:rsid w:val="00664F8B"/>
    <w:rsid w:val="00671FC2"/>
    <w:rsid w:val="006771FF"/>
    <w:rsid w:val="00685077"/>
    <w:rsid w:val="00696A2B"/>
    <w:rsid w:val="006A1DCF"/>
    <w:rsid w:val="006A2FA2"/>
    <w:rsid w:val="006A615E"/>
    <w:rsid w:val="006C6E1A"/>
    <w:rsid w:val="006E754C"/>
    <w:rsid w:val="006F472D"/>
    <w:rsid w:val="006F7CFF"/>
    <w:rsid w:val="006F7D02"/>
    <w:rsid w:val="007001BD"/>
    <w:rsid w:val="00702E1E"/>
    <w:rsid w:val="00704B10"/>
    <w:rsid w:val="00741686"/>
    <w:rsid w:val="0079565F"/>
    <w:rsid w:val="007B3FB4"/>
    <w:rsid w:val="007C67B1"/>
    <w:rsid w:val="007D0CE5"/>
    <w:rsid w:val="007D2E5A"/>
    <w:rsid w:val="007D7F91"/>
    <w:rsid w:val="007E2D4E"/>
    <w:rsid w:val="007E458F"/>
    <w:rsid w:val="00812EA8"/>
    <w:rsid w:val="00817F6A"/>
    <w:rsid w:val="008329A5"/>
    <w:rsid w:val="00837F1A"/>
    <w:rsid w:val="008508E6"/>
    <w:rsid w:val="00862F31"/>
    <w:rsid w:val="00866270"/>
    <w:rsid w:val="00890EFB"/>
    <w:rsid w:val="008A4D20"/>
    <w:rsid w:val="008D5CA8"/>
    <w:rsid w:val="008D6397"/>
    <w:rsid w:val="008F467C"/>
    <w:rsid w:val="00900704"/>
    <w:rsid w:val="009130D1"/>
    <w:rsid w:val="0091514F"/>
    <w:rsid w:val="00925EA6"/>
    <w:rsid w:val="00937192"/>
    <w:rsid w:val="00942FE7"/>
    <w:rsid w:val="0096326E"/>
    <w:rsid w:val="0099375D"/>
    <w:rsid w:val="009A1216"/>
    <w:rsid w:val="009A5298"/>
    <w:rsid w:val="009C1301"/>
    <w:rsid w:val="009C5ED1"/>
    <w:rsid w:val="009C65BC"/>
    <w:rsid w:val="009E32F7"/>
    <w:rsid w:val="00A008A3"/>
    <w:rsid w:val="00A01E0F"/>
    <w:rsid w:val="00A07134"/>
    <w:rsid w:val="00A30B17"/>
    <w:rsid w:val="00A30C91"/>
    <w:rsid w:val="00A321E7"/>
    <w:rsid w:val="00A33298"/>
    <w:rsid w:val="00A45F58"/>
    <w:rsid w:val="00A5761C"/>
    <w:rsid w:val="00A70C23"/>
    <w:rsid w:val="00AA6DE3"/>
    <w:rsid w:val="00AB2BB3"/>
    <w:rsid w:val="00AD2AD7"/>
    <w:rsid w:val="00AE0051"/>
    <w:rsid w:val="00AF01E6"/>
    <w:rsid w:val="00AF78D0"/>
    <w:rsid w:val="00B13E2E"/>
    <w:rsid w:val="00B15C75"/>
    <w:rsid w:val="00B227BD"/>
    <w:rsid w:val="00B31A5E"/>
    <w:rsid w:val="00B97136"/>
    <w:rsid w:val="00BA211D"/>
    <w:rsid w:val="00BA40F0"/>
    <w:rsid w:val="00BB5235"/>
    <w:rsid w:val="00BD052B"/>
    <w:rsid w:val="00BD2A7A"/>
    <w:rsid w:val="00C114D7"/>
    <w:rsid w:val="00C13888"/>
    <w:rsid w:val="00C215EC"/>
    <w:rsid w:val="00C359FA"/>
    <w:rsid w:val="00C55459"/>
    <w:rsid w:val="00C63812"/>
    <w:rsid w:val="00C658FC"/>
    <w:rsid w:val="00C739E5"/>
    <w:rsid w:val="00C81A09"/>
    <w:rsid w:val="00C92CD0"/>
    <w:rsid w:val="00C948A7"/>
    <w:rsid w:val="00C9563D"/>
    <w:rsid w:val="00CA3FEA"/>
    <w:rsid w:val="00CC0235"/>
    <w:rsid w:val="00CC0B34"/>
    <w:rsid w:val="00CC2C95"/>
    <w:rsid w:val="00CC5B7D"/>
    <w:rsid w:val="00CC78E8"/>
    <w:rsid w:val="00CD0891"/>
    <w:rsid w:val="00CE6506"/>
    <w:rsid w:val="00CF1EED"/>
    <w:rsid w:val="00D01DF4"/>
    <w:rsid w:val="00D10D0F"/>
    <w:rsid w:val="00D43E24"/>
    <w:rsid w:val="00D67477"/>
    <w:rsid w:val="00D825D1"/>
    <w:rsid w:val="00D9188F"/>
    <w:rsid w:val="00D94AA3"/>
    <w:rsid w:val="00DA0401"/>
    <w:rsid w:val="00DA4969"/>
    <w:rsid w:val="00DB1DE6"/>
    <w:rsid w:val="00DC25D6"/>
    <w:rsid w:val="00DE2187"/>
    <w:rsid w:val="00DE79D9"/>
    <w:rsid w:val="00DF58D8"/>
    <w:rsid w:val="00DF5FD2"/>
    <w:rsid w:val="00E1166F"/>
    <w:rsid w:val="00E1499B"/>
    <w:rsid w:val="00E509BA"/>
    <w:rsid w:val="00E64FD5"/>
    <w:rsid w:val="00E767E0"/>
    <w:rsid w:val="00E801D3"/>
    <w:rsid w:val="00E82637"/>
    <w:rsid w:val="00E856F4"/>
    <w:rsid w:val="00E93D15"/>
    <w:rsid w:val="00EA1569"/>
    <w:rsid w:val="00EA6928"/>
    <w:rsid w:val="00EF06C2"/>
    <w:rsid w:val="00F22037"/>
    <w:rsid w:val="00F3720A"/>
    <w:rsid w:val="00F50583"/>
    <w:rsid w:val="00F548C4"/>
    <w:rsid w:val="00F66788"/>
    <w:rsid w:val="00F673BB"/>
    <w:rsid w:val="00F75905"/>
    <w:rsid w:val="00F842D6"/>
    <w:rsid w:val="00F87687"/>
    <w:rsid w:val="00FB0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A8EB22"/>
  <w15:chartTrackingRefBased/>
  <w15:docId w15:val="{389D21A8-4A2D-431C-B3A3-FF7AAC11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0CE5"/>
    <w:pPr>
      <w:widowControl w:val="0"/>
      <w:wordWrap w:val="0"/>
      <w:overflowPunct w:val="0"/>
      <w:autoSpaceDE w:val="0"/>
      <w:autoSpaceDN w:val="0"/>
      <w:adjustRightInd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4439CA"/>
    <w:rPr>
      <w:rFonts w:ascii="Arial" w:eastAsia="ＭＳ ゴシック" w:hAnsi="Arial"/>
      <w:sz w:val="18"/>
      <w:szCs w:val="18"/>
    </w:rPr>
  </w:style>
  <w:style w:type="table" w:styleId="a7">
    <w:name w:val="Table Grid"/>
    <w:basedOn w:val="a1"/>
    <w:rsid w:val="0089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1E5B66"/>
    <w:pPr>
      <w:wordWrap/>
      <w:overflowPunct/>
      <w:autoSpaceDE/>
      <w:autoSpaceDN/>
      <w:adjustRightInd/>
      <w:jc w:val="right"/>
    </w:pPr>
    <w:rPr>
      <w:rFonts w:hAnsi="ＭＳ 明朝"/>
      <w:kern w:val="2"/>
      <w:szCs w:val="22"/>
    </w:rPr>
  </w:style>
  <w:style w:type="character" w:customStyle="1" w:styleId="a9">
    <w:name w:val="結語 (文字)"/>
    <w:link w:val="a8"/>
    <w:uiPriority w:val="99"/>
    <w:rsid w:val="001E5B66"/>
    <w:rPr>
      <w:rFonts w:ascii="ＭＳ 明朝" w:hAnsi="ＭＳ 明朝"/>
      <w:kern w:val="2"/>
      <w:sz w:val="22"/>
      <w:szCs w:val="22"/>
    </w:rPr>
  </w:style>
  <w:style w:type="paragraph" w:styleId="aa">
    <w:name w:val="Revision"/>
    <w:hidden/>
    <w:uiPriority w:val="99"/>
    <w:semiHidden/>
    <w:rsid w:val="00096C7F"/>
    <w:rPr>
      <w:rFonts w:ascii="ＭＳ 明朝"/>
      <w:sz w:val="22"/>
    </w:rPr>
  </w:style>
  <w:style w:type="paragraph" w:styleId="ab">
    <w:name w:val="Note Heading"/>
    <w:basedOn w:val="a"/>
    <w:next w:val="a"/>
    <w:link w:val="ac"/>
    <w:rsid w:val="007B3FB4"/>
    <w:pPr>
      <w:jc w:val="center"/>
    </w:pPr>
    <w:rPr>
      <w:rFonts w:hAnsi="ＭＳ 明朝"/>
      <w:szCs w:val="22"/>
    </w:rPr>
  </w:style>
  <w:style w:type="character" w:customStyle="1" w:styleId="ac">
    <w:name w:val="記 (文字)"/>
    <w:basedOn w:val="a0"/>
    <w:link w:val="ab"/>
    <w:rsid w:val="007B3FB4"/>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4D0D-7A66-4C01-91ED-8A666D28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518</TotalTime>
  <Pages>3</Pages>
  <Words>339</Words>
  <Characters>1938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西条市住宅用太陽光発電システム設置費補助金交付要綱</vt:lpstr>
      <vt:lpstr>　　　西条市住宅用太陽光発電システム設置費補助金交付要綱</vt:lpstr>
    </vt:vector>
  </TitlesOfParts>
  <Company/>
  <LinksUpToDate>false</LinksUpToDate>
  <CharactersWithSpaces>2273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西条市住宅用太陽光発電システム設置費補助金交付要綱</dc:title>
  <dc:subject/>
  <dc:creator>diskeeper</dc:creator>
  <cp:keywords/>
  <cp:lastModifiedBy>山中 貴雄</cp:lastModifiedBy>
  <cp:revision>28</cp:revision>
  <cp:lastPrinted>2023-12-21T01:08:00Z</cp:lastPrinted>
  <dcterms:created xsi:type="dcterms:W3CDTF">2023-12-08T04:33:00Z</dcterms:created>
  <dcterms:modified xsi:type="dcterms:W3CDTF">2024-01-18T00:42:00Z</dcterms:modified>
</cp:coreProperties>
</file>