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497B9E" w:rsidRPr="00A12532" w14:paraId="2B3AAAE5" w14:textId="77777777" w:rsidTr="00FF718B">
        <w:trPr>
          <w:trHeight w:val="334"/>
        </w:trPr>
        <w:tc>
          <w:tcPr>
            <w:tcW w:w="3343" w:type="dxa"/>
            <w:tcBorders>
              <w:bottom w:val="single" w:sz="4" w:space="0" w:color="auto"/>
            </w:tcBorders>
          </w:tcPr>
          <w:p w14:paraId="2EFFED2D" w14:textId="77777777" w:rsidR="00497B9E" w:rsidRPr="00A12532" w:rsidRDefault="00497B9E" w:rsidP="00FF718B">
            <w:pPr>
              <w:suppressAutoHyphens/>
              <w:kinsoku w:val="0"/>
              <w:wordWrap w:val="0"/>
              <w:autoSpaceDE w:val="0"/>
              <w:autoSpaceDN w:val="0"/>
              <w:spacing w:line="366" w:lineRule="atLeast"/>
              <w:jc w:val="left"/>
              <w:rPr>
                <w:rFonts w:ascii="ＭＳ ゴシック" w:eastAsia="ＭＳ ゴシック" w:hAnsi="ＭＳ ゴシック"/>
              </w:rPr>
            </w:pPr>
            <w:r w:rsidRPr="00A12532">
              <w:rPr>
                <w:rFonts w:ascii="ＭＳ ゴシック" w:eastAsia="ＭＳ ゴシック" w:hAnsi="ＭＳ ゴシック" w:hint="eastAsia"/>
              </w:rPr>
              <w:t>認定権者記載欄</w:t>
            </w:r>
          </w:p>
        </w:tc>
      </w:tr>
      <w:tr w:rsidR="00497B9E" w:rsidRPr="00A12532" w14:paraId="0F6F5CC0" w14:textId="77777777" w:rsidTr="00FF718B">
        <w:trPr>
          <w:trHeight w:val="273"/>
        </w:trPr>
        <w:tc>
          <w:tcPr>
            <w:tcW w:w="3343" w:type="dxa"/>
            <w:tcBorders>
              <w:top w:val="single" w:sz="4" w:space="0" w:color="auto"/>
            </w:tcBorders>
          </w:tcPr>
          <w:p w14:paraId="04BADAFA" w14:textId="77777777" w:rsidR="00497B9E" w:rsidRPr="00A12532" w:rsidRDefault="00497B9E" w:rsidP="00FF718B">
            <w:pPr>
              <w:suppressAutoHyphens/>
              <w:kinsoku w:val="0"/>
              <w:wordWrap w:val="0"/>
              <w:autoSpaceDE w:val="0"/>
              <w:autoSpaceDN w:val="0"/>
              <w:spacing w:line="366" w:lineRule="atLeast"/>
              <w:jc w:val="left"/>
              <w:rPr>
                <w:rFonts w:ascii="ＭＳ ゴシック" w:hAnsi="ＭＳ ゴシック"/>
              </w:rPr>
            </w:pPr>
          </w:p>
        </w:tc>
      </w:tr>
    </w:tbl>
    <w:p w14:paraId="3E45E081"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027A7D">
        <w:rPr>
          <w:rFonts w:ascii="ＭＳ ゴシック" w:eastAsia="ＭＳ ゴシック" w:hAnsi="ＭＳ ゴシック" w:cs="ＭＳ ゴシック" w:hint="eastAsia"/>
          <w:color w:val="000000"/>
          <w:kern w:val="0"/>
          <w:szCs w:val="21"/>
        </w:rPr>
        <w:t>⑪</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F3678C" w:rsidRPr="00A12532" w14:paraId="0B72423E" w14:textId="77777777" w:rsidTr="00151906">
        <w:trPr>
          <w:trHeight w:val="7417"/>
          <w:jc w:val="center"/>
        </w:trPr>
        <w:tc>
          <w:tcPr>
            <w:tcW w:w="10149" w:type="dxa"/>
            <w:tcBorders>
              <w:top w:val="single" w:sz="4" w:space="0" w:color="000000"/>
              <w:left w:val="single" w:sz="4" w:space="0" w:color="000000"/>
              <w:bottom w:val="single" w:sz="4" w:space="0" w:color="auto"/>
              <w:right w:val="single" w:sz="4" w:space="0" w:color="000000"/>
            </w:tcBorders>
          </w:tcPr>
          <w:p w14:paraId="19C29BE4" w14:textId="77777777" w:rsidR="00F3678C" w:rsidRPr="00DE72B3" w:rsidRDefault="00F3678C" w:rsidP="00DE72B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027A7D">
              <w:rPr>
                <w:rFonts w:ascii="ＭＳ ゴシック" w:eastAsia="ＭＳ ゴシック" w:hAnsi="ＭＳ ゴシック" w:cs="ＭＳ ゴシック" w:hint="eastAsia"/>
                <w:color w:val="000000"/>
                <w:kern w:val="0"/>
                <w:szCs w:val="21"/>
              </w:rPr>
              <w:t>⑪</w:t>
            </w:r>
            <w:r w:rsidRPr="00C35FF6">
              <w:rPr>
                <w:rFonts w:ascii="ＭＳ ゴシック" w:eastAsia="ＭＳ ゴシック" w:hAnsi="ＭＳ ゴシック" w:cs="ＭＳ ゴシック" w:hint="eastAsia"/>
                <w:color w:val="000000"/>
                <w:kern w:val="0"/>
                <w:szCs w:val="21"/>
              </w:rPr>
              <w:t>）</w:t>
            </w:r>
          </w:p>
          <w:p w14:paraId="59E34A4D"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FA648F5"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2949C8CE"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0EA94C99"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FEC412F"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758D5301"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49B650A3"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7240600B"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2AB1763E"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511DFE4" w14:textId="77777777" w:rsidR="00195B52" w:rsidRDefault="00195B52" w:rsidP="00195B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C736F2" w14:textId="77777777" w:rsidR="00027A7D" w:rsidRDefault="00195B52" w:rsidP="00027A7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w:t>
            </w:r>
            <w:r w:rsidR="00027A7D">
              <w:rPr>
                <w:rFonts w:ascii="ＭＳ ゴシック" w:eastAsia="ＭＳ ゴシック" w:hAnsi="ＭＳ ゴシック" w:hint="eastAsia"/>
                <w:color w:val="000000"/>
                <w:kern w:val="0"/>
              </w:rPr>
              <w:t xml:space="preserve">　私は、</w:t>
            </w:r>
            <w:r w:rsidR="00993E68">
              <w:rPr>
                <w:rFonts w:ascii="ＭＳ ゴシック" w:eastAsia="ＭＳ ゴシック" w:hAnsi="ＭＳ ゴシック" w:hint="eastAsia"/>
                <w:color w:val="000000"/>
                <w:kern w:val="0"/>
                <w:u w:val="single"/>
              </w:rPr>
              <w:t xml:space="preserve">　　　　　　　　</w:t>
            </w:r>
            <w:r w:rsidR="00027A7D">
              <w:rPr>
                <w:rFonts w:ascii="ＭＳ ゴシック" w:eastAsia="ＭＳ ゴシック" w:hAnsi="ＭＳ ゴシック" w:hint="eastAsia"/>
                <w:color w:val="000000"/>
                <w:kern w:val="0"/>
                <w:u w:val="single"/>
              </w:rPr>
              <w:t>業（注２）</w:t>
            </w:r>
            <w:r w:rsidR="00FF30CA">
              <w:rPr>
                <w:rFonts w:ascii="ＭＳ ゴシック" w:eastAsia="ＭＳ ゴシック" w:hAnsi="ＭＳ ゴシック" w:hint="eastAsia"/>
                <w:color w:val="000000"/>
                <w:kern w:val="0"/>
              </w:rPr>
              <w:t>を営んでいるが、</w:t>
            </w:r>
            <w:r w:rsidR="00027A7D">
              <w:rPr>
                <w:rFonts w:ascii="ＭＳ ゴシック" w:eastAsia="ＭＳ ゴシック" w:hAnsi="ＭＳ ゴシック" w:hint="eastAsia"/>
                <w:color w:val="000000"/>
                <w:kern w:val="0"/>
              </w:rPr>
              <w:t>新型コロナウイルス感染症の発生の影響に起因して、下記のとおり、</w:t>
            </w:r>
            <w:r w:rsidR="00993E68">
              <w:rPr>
                <w:rFonts w:ascii="ＭＳ ゴシック" w:eastAsia="ＭＳ ゴシック" w:hAnsi="ＭＳ ゴシック" w:hint="eastAsia"/>
                <w:color w:val="000000"/>
                <w:kern w:val="0"/>
                <w:u w:val="single" w:color="000000"/>
              </w:rPr>
              <w:t xml:space="preserve">　　　　　　　　　</w:t>
            </w:r>
            <w:r w:rsidR="00027A7D">
              <w:rPr>
                <w:rFonts w:ascii="ＭＳ ゴシック" w:eastAsia="ＭＳ ゴシック" w:hAnsi="ＭＳ ゴシック" w:hint="eastAsia"/>
                <w:color w:val="000000"/>
                <w:kern w:val="0"/>
                <w:u w:val="single" w:color="000000"/>
              </w:rPr>
              <w:t>（注３）</w:t>
            </w:r>
            <w:r w:rsidR="00027A7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A93CB56"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2EC91E3" w14:textId="77777777" w:rsidR="00027A7D" w:rsidRDefault="00027A7D" w:rsidP="00027A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8A57DD2" w14:textId="77777777" w:rsidR="00027A7D" w:rsidRDefault="00027A7D" w:rsidP="00027A7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1FD8984A"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53570ECC"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9C0DC7">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4DDF7FA0"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0DC7">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2FFCF6"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608290E"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21BE710"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37C16A5" w14:textId="77777777" w:rsidR="00027A7D" w:rsidRDefault="00027A7D" w:rsidP="00027A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5A7D9CDE" w14:textId="77777777" w:rsidR="00027A7D" w:rsidRDefault="00027A7D" w:rsidP="00027A7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w:t>
            </w:r>
            <w:r w:rsidR="009C0DC7">
              <w:rPr>
                <w:rFonts w:ascii="ＭＳ ゴシック" w:eastAsia="ＭＳ ゴシック" w:hAnsi="ＭＳ ゴシック" w:hint="eastAsia"/>
                <w:color w:val="000000"/>
                <w:kern w:val="0"/>
              </w:rPr>
              <w:t>令和元年１２月</w:t>
            </w:r>
            <w:r>
              <w:rPr>
                <w:rFonts w:ascii="ＭＳ ゴシック" w:eastAsia="ＭＳ ゴシック" w:hAnsi="ＭＳ ゴシック" w:hint="eastAsia"/>
                <w:color w:val="000000"/>
                <w:kern w:val="0"/>
              </w:rPr>
              <w:t>の売上高等</w:t>
            </w:r>
          </w:p>
          <w:p w14:paraId="1FF7E431"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3F9E2BA" w14:textId="77777777" w:rsidR="00027A7D" w:rsidRPr="009C0DC7" w:rsidRDefault="00027A7D" w:rsidP="009C0D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47BB285" w14:textId="77777777" w:rsidR="00027A7D" w:rsidRDefault="00027A7D" w:rsidP="00027A7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7C4D97" w14:textId="77777777" w:rsidR="00027A7D" w:rsidRDefault="009C0DC7" w:rsidP="009C0DC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w:t>
            </w:r>
            <w:r w:rsidR="00027A7D">
              <w:rPr>
                <w:rFonts w:ascii="ＭＳ ゴシック" w:eastAsia="ＭＳ ゴシック" w:hAnsi="ＭＳ ゴシック" w:hint="eastAsia"/>
                <w:color w:val="000000"/>
                <w:kern w:val="0"/>
              </w:rPr>
              <w:t>最近３か月間の売上高等の</w:t>
            </w:r>
            <w:r>
              <w:rPr>
                <w:rFonts w:ascii="ＭＳ ゴシック" w:eastAsia="ＭＳ ゴシック" w:hAnsi="ＭＳ ゴシック" w:hint="eastAsia"/>
                <w:color w:val="000000"/>
                <w:kern w:val="0"/>
              </w:rPr>
              <w:t>実績見込み</w:t>
            </w:r>
          </w:p>
          <w:p w14:paraId="13B97951" w14:textId="77777777" w:rsidR="00CF2234" w:rsidRDefault="00CF2234" w:rsidP="009C0DC7">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14:paraId="4D6FDBA3" w14:textId="77777777" w:rsidR="00027A7D" w:rsidRDefault="009C0DC7" w:rsidP="00027A7D">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w:t>
            </w:r>
            <w:r w:rsidR="00027A7D">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rPr>
              <w:t>－（Ａ＋Ｃ）</w:t>
            </w:r>
            <w:r w:rsidR="00CF2234">
              <w:rPr>
                <w:rFonts w:ascii="ＭＳ ゴシック" w:eastAsia="ＭＳ ゴシック" w:hAnsi="ＭＳ ゴシック" w:hint="eastAsia"/>
                <w:color w:val="000000"/>
                <w:kern w:val="0"/>
              </w:rPr>
              <w:t xml:space="preserve">　　　　　　　</w:t>
            </w:r>
            <w:r w:rsidR="00027A7D">
              <w:rPr>
                <w:rFonts w:ascii="ＭＳ ゴシック" w:eastAsia="ＭＳ ゴシック" w:hAnsi="ＭＳ ゴシック" w:hint="eastAsia"/>
                <w:color w:val="000000"/>
                <w:kern w:val="0"/>
                <w:u w:val="single" w:color="000000"/>
              </w:rPr>
              <w:t>主たる業種の</w:t>
            </w:r>
            <w:r w:rsidR="0057407C">
              <w:rPr>
                <w:rFonts w:ascii="ＭＳ ゴシック" w:eastAsia="ＭＳ ゴシック" w:hAnsi="ＭＳ ゴシック" w:hint="eastAsia"/>
                <w:color w:val="000000"/>
                <w:kern w:val="0"/>
                <w:u w:val="single" w:color="000000"/>
              </w:rPr>
              <w:t>減少率　　　　　　　　％</w:t>
            </w:r>
          </w:p>
          <w:p w14:paraId="5749D36E" w14:textId="77777777" w:rsidR="00027A7D" w:rsidRDefault="00027A7D"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0DC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9C0DC7">
              <w:rPr>
                <w:rFonts w:ascii="ＭＳ ゴシック" w:eastAsia="ＭＳ ゴシック" w:hAnsi="ＭＳ ゴシック" w:hint="eastAsia"/>
                <w:color w:val="000000"/>
                <w:kern w:val="0"/>
              </w:rPr>
              <w:t>Ｂ×３</w:t>
            </w:r>
            <w:r>
              <w:rPr>
                <w:rFonts w:ascii="ＭＳ ゴシック" w:eastAsia="ＭＳ ゴシック" w:hAnsi="ＭＳ ゴシック"/>
                <w:color w:val="000000"/>
                <w:kern w:val="0"/>
              </w:rPr>
              <w:t xml:space="preserve">  </w:t>
            </w:r>
            <w:r w:rsidR="009C0DC7">
              <w:rPr>
                <w:rFonts w:ascii="ＭＳ ゴシック" w:eastAsia="ＭＳ ゴシック" w:hAnsi="ＭＳ ゴシック" w:hint="eastAsia"/>
                <w:color w:val="000000"/>
                <w:kern w:val="0"/>
              </w:rPr>
              <w:t xml:space="preserve">　　　　　　×100</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sidR="0057407C">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7407C">
              <w:rPr>
                <w:rFonts w:ascii="ＭＳ ゴシック" w:eastAsia="ＭＳ ゴシック" w:hAnsi="ＭＳ ゴシック" w:hint="eastAsia"/>
                <w:color w:val="000000"/>
                <w:kern w:val="0"/>
                <w:u w:val="single" w:color="000000"/>
              </w:rPr>
              <w:t xml:space="preserve">　　％</w:t>
            </w:r>
          </w:p>
          <w:p w14:paraId="46410D49" w14:textId="77777777" w:rsidR="009C0DC7" w:rsidRDefault="009C0DC7" w:rsidP="00027A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14:paraId="48A779B1" w14:textId="77777777" w:rsidR="009C0DC7" w:rsidRDefault="009C0DC7" w:rsidP="009C0D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Ｃ：Ａの期間後２か月間の見込み売上高等　 </w:t>
            </w:r>
            <w:r>
              <w:rPr>
                <w:rFonts w:ascii="ＭＳ ゴシック" w:eastAsia="ＭＳ ゴシック" w:hAnsi="ＭＳ ゴシック" w:hint="eastAsia"/>
                <w:color w:val="000000"/>
                <w:kern w:val="0"/>
                <w:u w:val="single"/>
              </w:rPr>
              <w:t>主たる業種の売上高等　　　　　　　円</w:t>
            </w:r>
          </w:p>
          <w:p w14:paraId="5BF462C6" w14:textId="77777777" w:rsidR="009C0DC7" w:rsidRPr="009C0DC7" w:rsidRDefault="009C0DC7" w:rsidP="009C0D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497E4036" w14:textId="77777777" w:rsidR="00151906" w:rsidRPr="00027A7D" w:rsidRDefault="00151906" w:rsidP="0015190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87A25" w:rsidRPr="00A12532" w14:paraId="288F8998" w14:textId="77777777" w:rsidTr="00151906">
        <w:trPr>
          <w:trHeight w:val="503"/>
          <w:jc w:val="center"/>
        </w:trPr>
        <w:tc>
          <w:tcPr>
            <w:tcW w:w="10149" w:type="dxa"/>
            <w:tcBorders>
              <w:top w:val="single" w:sz="4" w:space="0" w:color="auto"/>
              <w:left w:val="single" w:sz="4" w:space="0" w:color="000000"/>
              <w:bottom w:val="single" w:sz="4" w:space="0" w:color="000000"/>
              <w:right w:val="single" w:sz="4" w:space="0" w:color="000000"/>
            </w:tcBorders>
          </w:tcPr>
          <w:p w14:paraId="39640A35"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57407C">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4DE86A3F"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6840C84E"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185134E0"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7E66355C"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321A0F45"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p w14:paraId="2CC8A5DB" w14:textId="77777777" w:rsidR="00151906" w:rsidRPr="00151906" w:rsidRDefault="00151906"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tc>
      </w:tr>
    </w:tbl>
    <w:p w14:paraId="259E4730" w14:textId="77777777" w:rsidR="00195B52" w:rsidRDefault="00195B52"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441DD467" w14:textId="77777777" w:rsidR="00195B52" w:rsidRDefault="00195B52"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76A56B3" w14:textId="77777777" w:rsidR="00195B52" w:rsidRDefault="00195B52" w:rsidP="00195B5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w:t>
      </w:r>
      <w:r w:rsidR="0057407C">
        <w:rPr>
          <w:rFonts w:ascii="ＭＳ ゴシック" w:eastAsia="ＭＳ ゴシック" w:hAnsi="ＭＳ ゴシック" w:hint="eastAsia"/>
          <w:color w:val="000000"/>
          <w:kern w:val="0"/>
        </w:rPr>
        <w:t>「売上高の減少」又は</w:t>
      </w:r>
      <w:r>
        <w:rPr>
          <w:rFonts w:ascii="ＭＳ ゴシック" w:eastAsia="ＭＳ ゴシック" w:hAnsi="ＭＳ ゴシック" w:hint="eastAsia"/>
          <w:color w:val="000000"/>
          <w:kern w:val="0"/>
        </w:rPr>
        <w:t>「販売数量の減少」等を入れる。</w:t>
      </w:r>
    </w:p>
    <w:p w14:paraId="558CDE5A" w14:textId="77777777" w:rsidR="00CD74CC" w:rsidRDefault="00CD74CC" w:rsidP="00CD74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83B0DEC" w14:textId="77777777" w:rsidR="00CD74CC" w:rsidRDefault="00CD74CC" w:rsidP="00CD74C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①本認定とは別に、金融機関及び信用保証協会による金融上の審査があります。</w:t>
      </w:r>
    </w:p>
    <w:p w14:paraId="2C91C770" w14:textId="0A924B18" w:rsidR="00BC4A8C" w:rsidRDefault="00CD74CC" w:rsidP="00497B9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②市長から認定を受けた後、本認定の有効期間内に金融機関又は信用保証協会に対して、経営安定関連保証の申込みを行うことが必要です。</w:t>
      </w:r>
    </w:p>
    <w:p w14:paraId="1F38E6B1" w14:textId="0200FBE0" w:rsidR="003A55C1" w:rsidRPr="001664BC" w:rsidRDefault="003A55C1" w:rsidP="003A55C1">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lastRenderedPageBreak/>
        <w:t>（申請書イ－</w:t>
      </w:r>
      <w:r>
        <w:rPr>
          <w:rFonts w:ascii="ＭＳ ゴシック" w:eastAsia="ＭＳ ゴシック" w:hAnsi="ＭＳ ゴシック" w:cs="ＭＳ ゴシック" w:hint="eastAsia"/>
          <w:kern w:val="0"/>
          <w:sz w:val="20"/>
          <w:szCs w:val="20"/>
        </w:rPr>
        <w:t>⑪</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sidR="005F002F">
        <w:rPr>
          <w:rFonts w:ascii="ＭＳ ゴシック" w:eastAsia="ＭＳ ゴシック" w:hAnsi="ＭＳ ゴシック" w:cs="ＭＳ ゴシック" w:hint="eastAsia"/>
          <w:kern w:val="0"/>
          <w:sz w:val="20"/>
          <w:szCs w:val="20"/>
        </w:rPr>
        <w:t>①</w:t>
      </w:r>
      <w:r w:rsidRPr="001664BC">
        <w:rPr>
          <w:rFonts w:ascii="ＭＳ ゴシック" w:eastAsia="ＭＳ ゴシック" w:hAnsi="ＭＳ ゴシック" w:cs="ＭＳ ゴシック" w:hint="eastAsia"/>
          <w:kern w:val="0"/>
          <w:sz w:val="20"/>
          <w:szCs w:val="20"/>
        </w:rPr>
        <w:t>）</w:t>
      </w:r>
    </w:p>
    <w:p w14:paraId="6B9FC059" w14:textId="7ACB6A8E"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u w:val="single"/>
        </w:rPr>
      </w:pPr>
    </w:p>
    <w:p w14:paraId="68C3D3E7" w14:textId="77777777" w:rsidR="005F002F" w:rsidRPr="001664BC" w:rsidRDefault="005F002F" w:rsidP="003A55C1">
      <w:pPr>
        <w:autoSpaceDE w:val="0"/>
        <w:autoSpaceDN w:val="0"/>
        <w:adjustRightInd w:val="0"/>
        <w:jc w:val="left"/>
        <w:rPr>
          <w:rFonts w:ascii="ＭＳ ゴシック" w:eastAsia="ＭＳ ゴシック" w:hAnsi="ＭＳ ゴシック" w:cs="ＭＳ ゴシック"/>
          <w:kern w:val="0"/>
          <w:sz w:val="20"/>
          <w:szCs w:val="20"/>
          <w:u w:val="single"/>
        </w:rPr>
      </w:pPr>
    </w:p>
    <w:p w14:paraId="6AA310C3" w14:textId="77777777" w:rsidR="003A55C1" w:rsidRPr="001664BC" w:rsidRDefault="003A55C1" w:rsidP="003A55C1">
      <w:pPr>
        <w:autoSpaceDE w:val="0"/>
        <w:autoSpaceDN w:val="0"/>
        <w:adjustRightInd w:val="0"/>
        <w:jc w:val="left"/>
        <w:rPr>
          <w:rFonts w:ascii="ＭＳ ゴシック" w:eastAsia="ＭＳ ゴシック" w:hAnsi="ＭＳ ゴシック" w:cs="ＭＳ ゴシック"/>
          <w:kern w:val="0"/>
          <w:sz w:val="20"/>
          <w:szCs w:val="20"/>
          <w:u w:val="single"/>
        </w:rPr>
      </w:pPr>
      <w:r w:rsidRPr="001664BC">
        <w:rPr>
          <w:rFonts w:ascii="ＭＳ ゴシック" w:eastAsia="ＭＳ ゴシック" w:hAnsi="ＭＳ ゴシック" w:cs="ＭＳ ゴシック" w:hint="eastAsia"/>
          <w:kern w:val="0"/>
          <w:sz w:val="20"/>
          <w:szCs w:val="20"/>
          <w:u w:val="single"/>
        </w:rPr>
        <w:t xml:space="preserve">申請者名：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u w:val="single"/>
        </w:rPr>
        <w:t xml:space="preserve">取扱金融機関名：　　 </w:t>
      </w:r>
      <w:r w:rsidRPr="001664BC">
        <w:rPr>
          <w:rFonts w:ascii="ＭＳ ゴシック" w:eastAsia="ＭＳ ゴシック" w:hAnsi="ＭＳ ゴシック" w:cs="ＭＳ ゴシック"/>
          <w:kern w:val="0"/>
          <w:sz w:val="20"/>
          <w:szCs w:val="20"/>
          <w:u w:val="single"/>
        </w:rPr>
        <w:t xml:space="preserve"> </w:t>
      </w:r>
      <w:r w:rsidRPr="001664BC">
        <w:rPr>
          <w:rFonts w:ascii="ＭＳ ゴシック" w:eastAsia="ＭＳ ゴシック" w:hAnsi="ＭＳ ゴシック" w:cs="ＭＳ ゴシック" w:hint="eastAsia"/>
          <w:kern w:val="0"/>
          <w:sz w:val="20"/>
          <w:szCs w:val="20"/>
          <w:u w:val="single"/>
        </w:rPr>
        <w:t xml:space="preserve">　　　　　　　　　　印</w:t>
      </w:r>
    </w:p>
    <w:p w14:paraId="17003162" w14:textId="75713889" w:rsidR="00F645A2" w:rsidRDefault="003A55C1" w:rsidP="00A02157">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（金融機関担当者氏名　　　　　　　　　　　　）</w:t>
      </w:r>
    </w:p>
    <w:p w14:paraId="1392D110" w14:textId="77777777" w:rsidR="00A02157" w:rsidRDefault="00A02157" w:rsidP="00A02157">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p>
    <w:p w14:paraId="3F614B9F" w14:textId="4EAA7EE2" w:rsidR="003A55C1" w:rsidRPr="00906137" w:rsidRDefault="003A55C1" w:rsidP="006F2098">
      <w:pPr>
        <w:autoSpaceDE w:val="0"/>
        <w:autoSpaceDN w:val="0"/>
        <w:adjustRightInd w:val="0"/>
        <w:jc w:val="left"/>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（表１：事業が属する業種毎の最近１年間の売上高</w:t>
      </w:r>
      <w:r>
        <w:rPr>
          <w:rFonts w:ascii="ＭＳ ゴシック" w:eastAsia="ＭＳ ゴシック" w:hAnsi="ＭＳ ゴシック" w:cs="ＭＳ ゴシック" w:hint="eastAsia"/>
          <w:kern w:val="0"/>
          <w:sz w:val="20"/>
          <w:szCs w:val="20"/>
        </w:rPr>
        <w:t>等</w:t>
      </w:r>
      <w:r w:rsidRPr="00906137">
        <w:rPr>
          <w:rFonts w:ascii="ＭＳ ゴシック" w:eastAsia="ＭＳ ゴシック" w:hAnsi="ＭＳ ゴシック" w:cs="ＭＳ ゴシック" w:hint="eastAsia"/>
          <w:kern w:val="0"/>
          <w:sz w:val="20"/>
          <w:szCs w:val="20"/>
        </w:rPr>
        <w:t>）</w:t>
      </w:r>
    </w:p>
    <w:p w14:paraId="129EDC6B" w14:textId="77777777" w:rsidR="003A55C1" w:rsidRPr="00906137"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当社の主たる事業が属する業種は</w:t>
      </w:r>
      <w:r w:rsidRPr="00906137">
        <w:rPr>
          <w:rFonts w:ascii="ＭＳ ゴシック" w:eastAsia="ＭＳ ゴシック" w:hAnsi="ＭＳ ゴシック" w:cs="ＭＳ ゴシック" w:hint="eastAsia"/>
          <w:kern w:val="0"/>
          <w:sz w:val="20"/>
          <w:szCs w:val="20"/>
          <w:u w:val="single"/>
        </w:rPr>
        <w:t xml:space="preserve">　　　　　　　　　　　　</w:t>
      </w:r>
      <w:r w:rsidRPr="00906137">
        <w:rPr>
          <w:rFonts w:ascii="ＭＳ ゴシック" w:eastAsia="ＭＳ ゴシック" w:hAnsi="ＭＳ ゴシック" w:cs="ＭＳ ゴシック" w:hint="eastAsia"/>
          <w:kern w:val="0"/>
          <w:sz w:val="20"/>
          <w:szCs w:val="20"/>
        </w:rPr>
        <w:t>（※１）</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3A55C1" w:rsidRPr="001664BC" w14:paraId="04CB458C" w14:textId="77777777" w:rsidTr="006F2098">
        <w:trPr>
          <w:trHeight w:val="326"/>
        </w:trPr>
        <w:tc>
          <w:tcPr>
            <w:tcW w:w="3079" w:type="dxa"/>
          </w:tcPr>
          <w:p w14:paraId="327B6872" w14:textId="3F32B964"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業種（※</w:t>
            </w:r>
            <w:r w:rsidR="00A02157">
              <w:rPr>
                <w:rFonts w:ascii="ＭＳ ゴシック" w:eastAsia="ＭＳ ゴシック" w:hAnsi="ＭＳ ゴシック" w:cs="ＭＳ ゴシック" w:hint="eastAsia"/>
                <w:kern w:val="0"/>
                <w:sz w:val="20"/>
                <w:szCs w:val="20"/>
              </w:rPr>
              <w:t>２</w:t>
            </w:r>
            <w:r w:rsidRPr="001664BC">
              <w:rPr>
                <w:rFonts w:ascii="ＭＳ ゴシック" w:eastAsia="ＭＳ ゴシック" w:hAnsi="ＭＳ ゴシック" w:cs="ＭＳ ゴシック" w:hint="eastAsia"/>
                <w:kern w:val="0"/>
                <w:sz w:val="20"/>
                <w:szCs w:val="20"/>
              </w:rPr>
              <w:t>）</w:t>
            </w:r>
          </w:p>
        </w:tc>
        <w:tc>
          <w:tcPr>
            <w:tcW w:w="3544" w:type="dxa"/>
          </w:tcPr>
          <w:p w14:paraId="4362AC8A" w14:textId="77777777"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最近の売上高等</w:t>
            </w:r>
          </w:p>
        </w:tc>
        <w:tc>
          <w:tcPr>
            <w:tcW w:w="3118" w:type="dxa"/>
          </w:tcPr>
          <w:p w14:paraId="3B81FCC8" w14:textId="77777777"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構成比</w:t>
            </w:r>
          </w:p>
        </w:tc>
      </w:tr>
      <w:tr w:rsidR="003A55C1" w:rsidRPr="001664BC" w14:paraId="35896782" w14:textId="77777777" w:rsidTr="006F2098">
        <w:trPr>
          <w:trHeight w:val="244"/>
        </w:trPr>
        <w:tc>
          <w:tcPr>
            <w:tcW w:w="3079" w:type="dxa"/>
          </w:tcPr>
          <w:p w14:paraId="0537CAE1" w14:textId="77777777" w:rsidR="003A55C1" w:rsidRPr="001664BC" w:rsidRDefault="003A55C1" w:rsidP="006F2098">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86EC3FF" w14:textId="77777777" w:rsidR="003A55C1" w:rsidRPr="001664BC" w:rsidRDefault="003A55C1" w:rsidP="006F2098">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5C61F88F" w14:textId="77777777" w:rsidR="003A55C1" w:rsidRPr="001664BC" w:rsidRDefault="003A55C1" w:rsidP="006F2098">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3A55C1" w:rsidRPr="001664BC" w14:paraId="13FC6F9F" w14:textId="77777777" w:rsidTr="006F2098">
        <w:trPr>
          <w:trHeight w:val="285"/>
        </w:trPr>
        <w:tc>
          <w:tcPr>
            <w:tcW w:w="3079" w:type="dxa"/>
          </w:tcPr>
          <w:p w14:paraId="7354ACBB" w14:textId="77777777" w:rsidR="003A55C1" w:rsidRPr="001664BC" w:rsidRDefault="003A55C1" w:rsidP="006F2098">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12737F38" w14:textId="77777777" w:rsidR="003A55C1" w:rsidRPr="001664BC" w:rsidRDefault="003A55C1" w:rsidP="006F2098">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73E42F6D" w14:textId="77777777" w:rsidR="003A55C1" w:rsidRPr="001664BC" w:rsidRDefault="003A55C1" w:rsidP="006F2098">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3A55C1" w:rsidRPr="001664BC" w14:paraId="1975880C" w14:textId="77777777" w:rsidTr="006F2098">
        <w:trPr>
          <w:trHeight w:val="244"/>
        </w:trPr>
        <w:tc>
          <w:tcPr>
            <w:tcW w:w="3079" w:type="dxa"/>
          </w:tcPr>
          <w:p w14:paraId="5652E686" w14:textId="77777777" w:rsidR="003A55C1" w:rsidRPr="001664BC" w:rsidRDefault="003A55C1" w:rsidP="006F2098">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4562929F" w14:textId="77777777" w:rsidR="003A55C1" w:rsidRPr="001664BC" w:rsidRDefault="003A55C1" w:rsidP="006F2098">
            <w:pPr>
              <w:autoSpaceDE w:val="0"/>
              <w:autoSpaceDN w:val="0"/>
              <w:adjustRightInd w:val="0"/>
              <w:ind w:left="74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719FC5D6" w14:textId="77777777" w:rsidR="003A55C1" w:rsidRPr="001664BC" w:rsidRDefault="003A55C1" w:rsidP="006F2098">
            <w:pPr>
              <w:autoSpaceDE w:val="0"/>
              <w:autoSpaceDN w:val="0"/>
              <w:adjustRightInd w:val="0"/>
              <w:ind w:left="132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p>
        </w:tc>
      </w:tr>
      <w:tr w:rsidR="003A55C1" w:rsidRPr="001664BC" w14:paraId="799FAECC" w14:textId="77777777" w:rsidTr="006F2098">
        <w:trPr>
          <w:trHeight w:val="299"/>
        </w:trPr>
        <w:tc>
          <w:tcPr>
            <w:tcW w:w="3079" w:type="dxa"/>
          </w:tcPr>
          <w:p w14:paraId="4CF0FE03" w14:textId="77777777"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全体の売上高等</w:t>
            </w:r>
          </w:p>
        </w:tc>
        <w:tc>
          <w:tcPr>
            <w:tcW w:w="3544" w:type="dxa"/>
          </w:tcPr>
          <w:p w14:paraId="544DA822" w14:textId="77777777" w:rsidR="003A55C1" w:rsidRPr="001664BC" w:rsidRDefault="003A55C1" w:rsidP="006F2098">
            <w:pPr>
              <w:autoSpaceDE w:val="0"/>
              <w:autoSpaceDN w:val="0"/>
              <w:adjustRightInd w:val="0"/>
              <w:ind w:left="1063"/>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c>
          <w:tcPr>
            <w:tcW w:w="3118" w:type="dxa"/>
          </w:tcPr>
          <w:p w14:paraId="42380189" w14:textId="77777777" w:rsidR="003A55C1" w:rsidRPr="001664BC" w:rsidRDefault="003A55C1" w:rsidP="006F2098">
            <w:pPr>
              <w:autoSpaceDE w:val="0"/>
              <w:autoSpaceDN w:val="0"/>
              <w:adjustRightInd w:val="0"/>
              <w:ind w:left="1657"/>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l‚r ƒSƒVƒbƒN"/>
                <w:kern w:val="0"/>
                <w:sz w:val="20"/>
                <w:szCs w:val="20"/>
              </w:rPr>
              <w:t>100</w:t>
            </w:r>
            <w:r w:rsidRPr="001664BC">
              <w:rPr>
                <w:rFonts w:ascii="ＭＳ ゴシック" w:eastAsia="ＭＳ ゴシック" w:hAnsi="ＭＳ ゴシック" w:cs="ＭＳ ゴシック" w:hint="eastAsia"/>
                <w:kern w:val="0"/>
                <w:sz w:val="20"/>
                <w:szCs w:val="20"/>
              </w:rPr>
              <w:t>％</w:t>
            </w:r>
          </w:p>
        </w:tc>
      </w:tr>
    </w:tbl>
    <w:p w14:paraId="1466EBE4" w14:textId="350686E8" w:rsidR="003A55C1" w:rsidRPr="00A02157" w:rsidRDefault="003A55C1" w:rsidP="003A55C1">
      <w:pPr>
        <w:autoSpaceDE w:val="0"/>
        <w:autoSpaceDN w:val="0"/>
        <w:adjustRightInd w:val="0"/>
        <w:ind w:left="380" w:hangingChars="200" w:hanging="380"/>
        <w:jc w:val="left"/>
        <w:rPr>
          <w:rFonts w:ascii="ＭＳ ゴシック" w:eastAsia="ＭＳ ゴシック" w:hAnsi="ＭＳ ゴシック" w:cs="ＭＳ ゴシック"/>
          <w:kern w:val="0"/>
          <w:sz w:val="19"/>
          <w:szCs w:val="19"/>
        </w:rPr>
      </w:pPr>
      <w:r w:rsidRPr="00A02157">
        <w:rPr>
          <w:rFonts w:ascii="ＭＳ ゴシック" w:eastAsia="ＭＳ ゴシック" w:hAnsi="ＭＳ ゴシック" w:cs="ＭＳ ゴシック" w:hint="eastAsia"/>
          <w:kern w:val="0"/>
          <w:sz w:val="19"/>
          <w:szCs w:val="19"/>
        </w:rPr>
        <w:t>※１：最近１年間の売上高等が最大の業種名（主たる業種）を記載。主たる業種は指定業種であることが必要</w:t>
      </w:r>
      <w:r w:rsidR="00A02157" w:rsidRPr="00A02157">
        <w:rPr>
          <w:rFonts w:ascii="ＭＳ ゴシック" w:eastAsia="ＭＳ ゴシック" w:hAnsi="ＭＳ ゴシック" w:cs="ＭＳ ゴシック" w:hint="eastAsia"/>
          <w:kern w:val="0"/>
          <w:sz w:val="19"/>
          <w:szCs w:val="19"/>
        </w:rPr>
        <w:t>。</w:t>
      </w:r>
    </w:p>
    <w:p w14:paraId="4B7449E4" w14:textId="77777777" w:rsidR="003A55C1" w:rsidRPr="00A02157" w:rsidRDefault="003A55C1" w:rsidP="003A55C1">
      <w:pPr>
        <w:autoSpaceDE w:val="0"/>
        <w:autoSpaceDN w:val="0"/>
        <w:adjustRightInd w:val="0"/>
        <w:jc w:val="left"/>
        <w:rPr>
          <w:rFonts w:ascii="ＭＳ ゴシック" w:eastAsia="ＭＳ ゴシック" w:hAnsi="ＭＳ ゴシック" w:cs="ＭＳ ゴシック"/>
          <w:kern w:val="0"/>
          <w:sz w:val="19"/>
          <w:szCs w:val="19"/>
        </w:rPr>
      </w:pPr>
      <w:r w:rsidRPr="00A02157">
        <w:rPr>
          <w:rFonts w:ascii="ＭＳ ゴシック" w:eastAsia="ＭＳ ゴシック" w:hAnsi="ＭＳ ゴシック" w:cs="ＭＳ ゴシック" w:hint="eastAsia"/>
          <w:kern w:val="0"/>
          <w:sz w:val="19"/>
          <w:szCs w:val="19"/>
        </w:rPr>
        <w:t>※２：業種欄には、日本標準産業分類の細分類番号と細分類業種名を記載。</w:t>
      </w:r>
    </w:p>
    <w:p w14:paraId="6AA776F5" w14:textId="77777777" w:rsidR="003A55C1" w:rsidRP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p>
    <w:p w14:paraId="358B9043" w14:textId="57E2EAFD"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sidR="00A02157">
        <w:rPr>
          <w:rFonts w:ascii="ＭＳ ゴシック" w:eastAsia="ＭＳ ゴシック" w:hAnsi="ＭＳ ゴシック" w:cs="ＭＳ ゴシック" w:hint="eastAsia"/>
          <w:kern w:val="0"/>
          <w:sz w:val="20"/>
          <w:szCs w:val="20"/>
        </w:rPr>
        <w:t>イ</w:t>
      </w:r>
      <w:r w:rsidRPr="001664BC">
        <w:rPr>
          <w:rFonts w:ascii="ＭＳ ゴシック" w:eastAsia="ＭＳ ゴシック" w:hAnsi="ＭＳ ゴシック" w:cs="ＭＳ ゴシック" w:hint="eastAsia"/>
          <w:kern w:val="0"/>
          <w:sz w:val="20"/>
          <w:szCs w:val="20"/>
        </w:rPr>
        <w:t>）最近</w:t>
      </w:r>
      <w:r>
        <w:rPr>
          <w:rFonts w:ascii="ＭＳ ゴシック" w:eastAsia="ＭＳ ゴシック" w:hAnsi="ＭＳ ゴシック" w:cs="ＭＳ ゴシック" w:hint="eastAsia"/>
          <w:kern w:val="0"/>
          <w:sz w:val="20"/>
          <w:szCs w:val="20"/>
        </w:rPr>
        <w:t>１</w:t>
      </w:r>
      <w:r w:rsidRPr="001664BC">
        <w:rPr>
          <w:rFonts w:ascii="ＭＳ ゴシック" w:eastAsia="ＭＳ ゴシック" w:hAnsi="ＭＳ ゴシック" w:cs="ＭＳ ゴシック" w:hint="eastAsia"/>
          <w:kern w:val="0"/>
          <w:sz w:val="20"/>
          <w:szCs w:val="20"/>
        </w:rPr>
        <w:t>か月間の</w:t>
      </w:r>
      <w:r>
        <w:rPr>
          <w:rFonts w:ascii="ＭＳ ゴシック" w:eastAsia="ＭＳ ゴシック" w:hAnsi="ＭＳ ゴシック" w:cs="ＭＳ ゴシック" w:hint="eastAsia"/>
          <w:kern w:val="0"/>
          <w:sz w:val="20"/>
          <w:szCs w:val="20"/>
        </w:rPr>
        <w:t>売上高等</w:t>
      </w:r>
    </w:p>
    <w:p w14:paraId="03F9EB9E" w14:textId="4811D3C5" w:rsidR="003A55C1" w:rsidRPr="001664BC"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（表２：最近１か月間の売上高等【Ａ】）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55C1" w:rsidRPr="001664BC" w14:paraId="0EE430D5" w14:textId="77777777" w:rsidTr="006F2098">
        <w:trPr>
          <w:trHeight w:val="132"/>
        </w:trPr>
        <w:tc>
          <w:tcPr>
            <w:tcW w:w="4774" w:type="dxa"/>
          </w:tcPr>
          <w:p w14:paraId="25D0C33F" w14:textId="718CBC6C" w:rsidR="003A55C1" w:rsidRPr="001664BC" w:rsidRDefault="003A55C1" w:rsidP="003A55C1">
            <w:pPr>
              <w:autoSpaceDE w:val="0"/>
              <w:autoSpaceDN w:val="0"/>
              <w:adjustRightInd w:val="0"/>
              <w:jc w:val="center"/>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主たる業種の最近</w:t>
            </w:r>
            <w:r>
              <w:rPr>
                <w:rFonts w:ascii="ＭＳ ゴシック" w:eastAsia="ＭＳ ゴシック" w:hAnsi="ＭＳ ゴシック" w:cs="ＭＳ ゴシック" w:hint="eastAsia"/>
                <w:kern w:val="0"/>
                <w:sz w:val="20"/>
                <w:szCs w:val="20"/>
              </w:rPr>
              <w:t>１</w:t>
            </w:r>
            <w:r w:rsidRPr="00906137">
              <w:rPr>
                <w:rFonts w:ascii="ＭＳ ゴシック" w:eastAsia="ＭＳ ゴシック" w:hAnsi="ＭＳ ゴシック" w:cs="ＭＳ ゴシック" w:hint="eastAsia"/>
                <w:kern w:val="0"/>
                <w:sz w:val="20"/>
                <w:szCs w:val="20"/>
              </w:rPr>
              <w:t>か月</w:t>
            </w:r>
            <w:r w:rsidR="00B82A2B">
              <w:rPr>
                <w:rFonts w:ascii="ＭＳ ゴシック" w:eastAsia="ＭＳ ゴシック" w:hAnsi="ＭＳ ゴシック" w:cs="ＭＳ ゴシック" w:hint="eastAsia"/>
                <w:kern w:val="0"/>
                <w:sz w:val="20"/>
                <w:szCs w:val="20"/>
              </w:rPr>
              <w:t>間</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54DF203A" w14:textId="77777777" w:rsidR="003A55C1" w:rsidRPr="001664BC" w:rsidRDefault="003A55C1" w:rsidP="003A55C1">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7CDF1AE2" w14:textId="77777777"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55C1" w:rsidRPr="001664BC" w14:paraId="13A8FBA2" w14:textId="77777777" w:rsidTr="006F2098">
        <w:trPr>
          <w:trHeight w:val="132"/>
        </w:trPr>
        <w:tc>
          <w:tcPr>
            <w:tcW w:w="4774" w:type="dxa"/>
          </w:tcPr>
          <w:p w14:paraId="0FC5E2B9" w14:textId="68D64735"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Pr="00906137">
              <w:rPr>
                <w:rFonts w:ascii="ＭＳ ゴシック" w:eastAsia="ＭＳ ゴシック" w:hAnsi="ＭＳ ゴシック" w:cs="ＭＳ ゴシック" w:hint="eastAsia"/>
                <w:kern w:val="0"/>
                <w:sz w:val="20"/>
                <w:szCs w:val="20"/>
              </w:rPr>
              <w:t>の最近</w:t>
            </w:r>
            <w:r>
              <w:rPr>
                <w:rFonts w:ascii="ＭＳ ゴシック" w:eastAsia="ＭＳ ゴシック" w:hAnsi="ＭＳ ゴシック" w:cs="ＭＳ ゴシック" w:hint="eastAsia"/>
                <w:kern w:val="0"/>
                <w:sz w:val="20"/>
                <w:szCs w:val="20"/>
              </w:rPr>
              <w:t>１</w:t>
            </w:r>
            <w:r w:rsidRPr="00906137">
              <w:rPr>
                <w:rFonts w:ascii="ＭＳ ゴシック" w:eastAsia="ＭＳ ゴシック" w:hAnsi="ＭＳ ゴシック" w:cs="ＭＳ ゴシック" w:hint="eastAsia"/>
                <w:kern w:val="0"/>
                <w:sz w:val="20"/>
                <w:szCs w:val="20"/>
              </w:rPr>
              <w:t>か月</w:t>
            </w:r>
            <w:r w:rsidR="00B82A2B">
              <w:rPr>
                <w:rFonts w:ascii="ＭＳ ゴシック" w:eastAsia="ＭＳ ゴシック" w:hAnsi="ＭＳ ゴシック" w:cs="ＭＳ ゴシック" w:hint="eastAsia"/>
                <w:kern w:val="0"/>
                <w:sz w:val="20"/>
                <w:szCs w:val="20"/>
              </w:rPr>
              <w:t>間</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359797D8" w14:textId="77777777" w:rsidR="003A55C1" w:rsidRPr="001664BC" w:rsidRDefault="003A55C1" w:rsidP="006F2098">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7D73989B" w14:textId="77777777"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p>
    <w:p w14:paraId="75BF68DC" w14:textId="12F630E8"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（表３：</w:t>
      </w:r>
      <w:r>
        <w:rPr>
          <w:rFonts w:ascii="ＭＳ ゴシック" w:eastAsia="ＭＳ ゴシック" w:hAnsi="ＭＳ ゴシック" w:cs="ＭＳ ゴシック" w:hint="eastAsia"/>
          <w:kern w:val="0"/>
          <w:sz w:val="20"/>
          <w:szCs w:val="20"/>
        </w:rPr>
        <w:t>令和元年１２月</w:t>
      </w:r>
      <w:r w:rsidRPr="001664BC">
        <w:rPr>
          <w:rFonts w:ascii="ＭＳ ゴシック" w:eastAsia="ＭＳ ゴシック" w:hAnsi="ＭＳ ゴシック" w:cs="ＭＳ ゴシック" w:hint="eastAsia"/>
          <w:kern w:val="0"/>
          <w:sz w:val="20"/>
          <w:szCs w:val="20"/>
        </w:rPr>
        <w:t>の売上高等【Ｂ】）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55C1" w:rsidRPr="001664BC" w14:paraId="36F79B66" w14:textId="77777777" w:rsidTr="006F2098">
        <w:trPr>
          <w:trHeight w:val="132"/>
        </w:trPr>
        <w:tc>
          <w:tcPr>
            <w:tcW w:w="4774" w:type="dxa"/>
          </w:tcPr>
          <w:p w14:paraId="14E6ECDB" w14:textId="12F6C6BD"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sidRPr="00906137">
              <w:rPr>
                <w:rFonts w:ascii="ＭＳ ゴシック" w:eastAsia="ＭＳ ゴシック" w:hAnsi="ＭＳ ゴシック" w:cs="ＭＳ ゴシック" w:hint="eastAsia"/>
                <w:kern w:val="0"/>
                <w:sz w:val="20"/>
                <w:szCs w:val="20"/>
              </w:rPr>
              <w:t>主たる業種の</w:t>
            </w:r>
            <w:r>
              <w:rPr>
                <w:rFonts w:ascii="ＭＳ ゴシック" w:eastAsia="ＭＳ ゴシック" w:hAnsi="ＭＳ ゴシック" w:cs="ＭＳ ゴシック" w:hint="eastAsia"/>
                <w:kern w:val="0"/>
                <w:sz w:val="20"/>
                <w:szCs w:val="20"/>
              </w:rPr>
              <w:t>令和</w:t>
            </w:r>
            <w:r w:rsidRPr="003A55C1">
              <w:rPr>
                <w:rFonts w:ascii="ＭＳ ゴシック" w:eastAsia="ＭＳ ゴシック" w:hAnsi="ＭＳ ゴシック" w:cs="ＭＳ ゴシック" w:hint="eastAsia"/>
                <w:kern w:val="0"/>
                <w:sz w:val="20"/>
                <w:szCs w:val="20"/>
                <w:u w:val="single"/>
              </w:rPr>
              <w:t>元</w:t>
            </w:r>
            <w:r>
              <w:rPr>
                <w:rFonts w:ascii="ＭＳ ゴシック" w:eastAsia="ＭＳ ゴシック" w:hAnsi="ＭＳ ゴシック" w:cs="ＭＳ ゴシック" w:hint="eastAsia"/>
                <w:kern w:val="0"/>
                <w:sz w:val="20"/>
                <w:szCs w:val="20"/>
              </w:rPr>
              <w:t>年</w:t>
            </w:r>
            <w:r w:rsidRPr="003A55C1">
              <w:rPr>
                <w:rFonts w:ascii="ＭＳ ゴシック" w:eastAsia="ＭＳ ゴシック" w:hAnsi="ＭＳ ゴシック" w:cs="ＭＳ ゴシック" w:hint="eastAsia"/>
                <w:kern w:val="0"/>
                <w:sz w:val="20"/>
                <w:szCs w:val="20"/>
                <w:u w:val="single"/>
              </w:rPr>
              <w:t>１２</w:t>
            </w:r>
            <w:r>
              <w:rPr>
                <w:rFonts w:ascii="ＭＳ ゴシック" w:eastAsia="ＭＳ ゴシック" w:hAnsi="ＭＳ ゴシック" w:cs="ＭＳ ゴシック" w:hint="eastAsia"/>
                <w:kern w:val="0"/>
                <w:sz w:val="20"/>
                <w:szCs w:val="20"/>
              </w:rPr>
              <w:t>月</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7A19484D" w14:textId="77777777" w:rsidR="003A55C1" w:rsidRPr="001664BC" w:rsidRDefault="003A55C1" w:rsidP="006F2098">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54116169" w14:textId="77777777"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3A55C1" w:rsidRPr="001664BC" w14:paraId="61A97076" w14:textId="77777777" w:rsidTr="006F2098">
        <w:trPr>
          <w:trHeight w:val="132"/>
        </w:trPr>
        <w:tc>
          <w:tcPr>
            <w:tcW w:w="4774" w:type="dxa"/>
          </w:tcPr>
          <w:p w14:paraId="39D2CC51" w14:textId="271F9CD9" w:rsidR="003A55C1" w:rsidRPr="001664BC" w:rsidRDefault="003A55C1" w:rsidP="006F2098">
            <w:pPr>
              <w:autoSpaceDE w:val="0"/>
              <w:autoSpaceDN w:val="0"/>
              <w:adjustRightInd w:val="0"/>
              <w:jc w:val="center"/>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企業全体</w:t>
            </w:r>
            <w:r w:rsidRPr="00906137">
              <w:rPr>
                <w:rFonts w:ascii="ＭＳ ゴシック" w:eastAsia="ＭＳ ゴシック" w:hAnsi="ＭＳ ゴシック" w:cs="ＭＳ ゴシック" w:hint="eastAsia"/>
                <w:kern w:val="0"/>
                <w:sz w:val="20"/>
                <w:szCs w:val="20"/>
              </w:rPr>
              <w:t>の</w:t>
            </w:r>
            <w:r>
              <w:rPr>
                <w:rFonts w:ascii="ＭＳ ゴシック" w:eastAsia="ＭＳ ゴシック" w:hAnsi="ＭＳ ゴシック" w:cs="ＭＳ ゴシック" w:hint="eastAsia"/>
                <w:kern w:val="0"/>
                <w:sz w:val="20"/>
                <w:szCs w:val="20"/>
              </w:rPr>
              <w:t>令和</w:t>
            </w:r>
            <w:r w:rsidRPr="003A55C1">
              <w:rPr>
                <w:rFonts w:ascii="ＭＳ ゴシック" w:eastAsia="ＭＳ ゴシック" w:hAnsi="ＭＳ ゴシック" w:cs="ＭＳ ゴシック" w:hint="eastAsia"/>
                <w:kern w:val="0"/>
                <w:sz w:val="20"/>
                <w:szCs w:val="20"/>
                <w:u w:val="single"/>
              </w:rPr>
              <w:t>元</w:t>
            </w:r>
            <w:r>
              <w:rPr>
                <w:rFonts w:ascii="ＭＳ ゴシック" w:eastAsia="ＭＳ ゴシック" w:hAnsi="ＭＳ ゴシック" w:cs="ＭＳ ゴシック" w:hint="eastAsia"/>
                <w:kern w:val="0"/>
                <w:sz w:val="20"/>
                <w:szCs w:val="20"/>
              </w:rPr>
              <w:t>年</w:t>
            </w:r>
            <w:r w:rsidRPr="003A55C1">
              <w:rPr>
                <w:rFonts w:ascii="ＭＳ ゴシック" w:eastAsia="ＭＳ ゴシック" w:hAnsi="ＭＳ ゴシック" w:cs="ＭＳ ゴシック" w:hint="eastAsia"/>
                <w:kern w:val="0"/>
                <w:sz w:val="20"/>
                <w:szCs w:val="20"/>
                <w:u w:val="single"/>
              </w:rPr>
              <w:t>１２</w:t>
            </w:r>
            <w:r>
              <w:rPr>
                <w:rFonts w:ascii="ＭＳ ゴシック" w:eastAsia="ＭＳ ゴシック" w:hAnsi="ＭＳ ゴシック" w:cs="ＭＳ ゴシック" w:hint="eastAsia"/>
                <w:kern w:val="0"/>
                <w:sz w:val="20"/>
                <w:szCs w:val="20"/>
              </w:rPr>
              <w:t>月</w:t>
            </w:r>
            <w:r w:rsidRPr="00906137">
              <w:rPr>
                <w:rFonts w:ascii="ＭＳ ゴシック" w:eastAsia="ＭＳ ゴシック" w:hAnsi="ＭＳ ゴシック" w:cs="ＭＳ ゴシック" w:hint="eastAsia"/>
                <w:kern w:val="0"/>
                <w:sz w:val="20"/>
                <w:szCs w:val="20"/>
              </w:rPr>
              <w:t>の売上高</w:t>
            </w:r>
            <w:r>
              <w:rPr>
                <w:rFonts w:ascii="ＭＳ ゴシック" w:eastAsia="ＭＳ ゴシック" w:hAnsi="ＭＳ ゴシック" w:cs="ＭＳ ゴシック" w:hint="eastAsia"/>
                <w:kern w:val="0"/>
                <w:sz w:val="20"/>
                <w:szCs w:val="20"/>
              </w:rPr>
              <w:t>等</w:t>
            </w:r>
          </w:p>
        </w:tc>
        <w:tc>
          <w:tcPr>
            <w:tcW w:w="4967" w:type="dxa"/>
          </w:tcPr>
          <w:p w14:paraId="66F50ABA" w14:textId="77777777" w:rsidR="003A55C1" w:rsidRPr="001664BC" w:rsidRDefault="003A55C1" w:rsidP="006F2098">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円</w:t>
            </w:r>
          </w:p>
        </w:tc>
      </w:tr>
    </w:tbl>
    <w:p w14:paraId="03FE0184" w14:textId="4B558CAE" w:rsidR="00F645A2" w:rsidRDefault="00F645A2" w:rsidP="003A55C1">
      <w:pPr>
        <w:autoSpaceDE w:val="0"/>
        <w:autoSpaceDN w:val="0"/>
        <w:adjustRightInd w:val="0"/>
        <w:jc w:val="left"/>
        <w:rPr>
          <w:rFonts w:ascii="ＭＳ ゴシック" w:eastAsia="ＭＳ ゴシック" w:hAnsi="ＭＳ ゴシック" w:cs="ＭＳ ゴシック"/>
          <w:kern w:val="0"/>
          <w:sz w:val="20"/>
          <w:szCs w:val="20"/>
        </w:rPr>
      </w:pPr>
    </w:p>
    <w:p w14:paraId="6B0E9E44" w14:textId="77777777" w:rsidR="00A02157" w:rsidRPr="00A02157" w:rsidRDefault="00A02157" w:rsidP="00A02157">
      <w:pPr>
        <w:autoSpaceDE w:val="0"/>
        <w:autoSpaceDN w:val="0"/>
        <w:adjustRightInd w:val="0"/>
        <w:jc w:val="left"/>
        <w:rPr>
          <w:rFonts w:ascii="ＭＳ ゴシック" w:eastAsia="ＭＳ ゴシック" w:hAnsi="ＭＳ ゴシック" w:cs="ＭＳ ゴシック"/>
          <w:kern w:val="0"/>
          <w:sz w:val="20"/>
          <w:szCs w:val="20"/>
          <w:u w:val="single"/>
        </w:rPr>
      </w:pPr>
      <w:r w:rsidRPr="00A02157">
        <w:rPr>
          <w:rFonts w:ascii="ＭＳ ゴシック" w:eastAsia="ＭＳ ゴシック" w:hAnsi="ＭＳ ゴシック" w:cs="ＭＳ ゴシック" w:hint="eastAsia"/>
          <w:kern w:val="0"/>
          <w:sz w:val="20"/>
          <w:szCs w:val="20"/>
          <w:u w:val="single"/>
        </w:rPr>
        <w:t>主たる業種の減少率</w:t>
      </w:r>
    </w:p>
    <w:p w14:paraId="2ADA73FE" w14:textId="77777777" w:rsidR="00A02157" w:rsidRPr="001664BC" w:rsidRDefault="00A02157" w:rsidP="00A02157">
      <w:pPr>
        <w:autoSpaceDE w:val="0"/>
        <w:autoSpaceDN w:val="0"/>
        <w:adjustRightInd w:val="0"/>
        <w:ind w:firstLineChars="600" w:firstLine="1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xml:space="preserve">－Ａ】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19A0904C" w14:textId="77777777" w:rsidR="00A02157" w:rsidRDefault="00A02157" w:rsidP="00A02157">
      <w:pPr>
        <w:autoSpaceDE w:val="0"/>
        <w:autoSpaceDN w:val="0"/>
        <w:adjustRightInd w:val="0"/>
        <w:ind w:leftChars="1200" w:left="2520" w:firstLineChars="2100" w:firstLine="4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69504" behindDoc="0" locked="0" layoutInCell="1" allowOverlap="1" wp14:anchorId="5174CB8A" wp14:editId="08B15417">
                <wp:simplePos x="0" y="0"/>
                <wp:positionH relativeFrom="column">
                  <wp:posOffset>22860</wp:posOffset>
                </wp:positionH>
                <wp:positionV relativeFrom="paragraph">
                  <wp:posOffset>73025</wp:posOffset>
                </wp:positionV>
                <wp:extent cx="42481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D90F44"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p>
    <w:p w14:paraId="20EBD989" w14:textId="26CDE276" w:rsidR="00A02157" w:rsidRDefault="00A02157" w:rsidP="00A02157">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【Ｂ】　　　　　　　　　　 円　　　　　　　　　　　　　　 </w:t>
      </w:r>
      <w:r>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43758B07" w14:textId="77777777" w:rsidR="00A02157" w:rsidRDefault="00A02157" w:rsidP="00A02157">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p>
    <w:p w14:paraId="1305205C" w14:textId="77777777" w:rsidR="00A02157" w:rsidRPr="00A02157" w:rsidRDefault="00A02157" w:rsidP="00A02157">
      <w:pPr>
        <w:autoSpaceDE w:val="0"/>
        <w:autoSpaceDN w:val="0"/>
        <w:adjustRightInd w:val="0"/>
        <w:jc w:val="left"/>
        <w:rPr>
          <w:rFonts w:ascii="ＭＳ ゴシック" w:eastAsia="ＭＳ ゴシック" w:hAnsi="ＭＳ ゴシック" w:cs="ＭＳ ゴシック"/>
          <w:kern w:val="0"/>
          <w:sz w:val="20"/>
          <w:szCs w:val="20"/>
          <w:u w:val="single"/>
        </w:rPr>
      </w:pPr>
      <w:r>
        <w:rPr>
          <w:rFonts w:ascii="ＭＳ ゴシック" w:eastAsia="ＭＳ ゴシック" w:hAnsi="ＭＳ ゴシック" w:cs="ＭＳ ゴシック" w:hint="eastAsia"/>
          <w:kern w:val="0"/>
          <w:sz w:val="20"/>
          <w:szCs w:val="20"/>
          <w:u w:val="single"/>
        </w:rPr>
        <w:t>企業全体</w:t>
      </w:r>
      <w:r w:rsidRPr="00A02157">
        <w:rPr>
          <w:rFonts w:ascii="ＭＳ ゴシック" w:eastAsia="ＭＳ ゴシック" w:hAnsi="ＭＳ ゴシック" w:cs="ＭＳ ゴシック" w:hint="eastAsia"/>
          <w:kern w:val="0"/>
          <w:sz w:val="20"/>
          <w:szCs w:val="20"/>
          <w:u w:val="single"/>
        </w:rPr>
        <w:t>の減少率</w:t>
      </w:r>
    </w:p>
    <w:p w14:paraId="46B716C1" w14:textId="77777777" w:rsidR="00A02157" w:rsidRPr="001664BC" w:rsidRDefault="00A02157" w:rsidP="00A02157">
      <w:pPr>
        <w:autoSpaceDE w:val="0"/>
        <w:autoSpaceDN w:val="0"/>
        <w:adjustRightInd w:val="0"/>
        <w:ind w:firstLineChars="600" w:firstLine="1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w:t>
      </w:r>
      <w:r>
        <w:rPr>
          <w:rFonts w:ascii="ＭＳ ゴシック" w:eastAsia="ＭＳ ゴシック" w:hAnsi="ＭＳ ゴシック" w:cs="ＭＳ ゴシック" w:hint="eastAsia"/>
          <w:kern w:val="0"/>
          <w:sz w:val="20"/>
          <w:szCs w:val="20"/>
        </w:rPr>
        <w:t>Ｂ</w:t>
      </w:r>
      <w:r w:rsidRPr="001664BC">
        <w:rPr>
          <w:rFonts w:ascii="ＭＳ ゴシック" w:eastAsia="ＭＳ ゴシック" w:hAnsi="ＭＳ ゴシック" w:cs="ＭＳ ゴシック" w:hint="eastAsia"/>
          <w:kern w:val="0"/>
          <w:sz w:val="20"/>
          <w:szCs w:val="20"/>
        </w:rPr>
        <w:t xml:space="preserve">－Ａ】　　　　　</w:t>
      </w:r>
      <w:r>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円　　　　</w:t>
      </w:r>
    </w:p>
    <w:p w14:paraId="78F0BFD4" w14:textId="77777777" w:rsidR="00A02157" w:rsidRDefault="00A02157" w:rsidP="00A02157">
      <w:pPr>
        <w:autoSpaceDE w:val="0"/>
        <w:autoSpaceDN w:val="0"/>
        <w:adjustRightInd w:val="0"/>
        <w:ind w:leftChars="1200" w:left="2520" w:firstLineChars="2100" w:firstLine="4200"/>
        <w:jc w:val="lef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70528" behindDoc="0" locked="0" layoutInCell="1" allowOverlap="1" wp14:anchorId="15F39980" wp14:editId="3D547E3F">
                <wp:simplePos x="0" y="0"/>
                <wp:positionH relativeFrom="column">
                  <wp:posOffset>22860</wp:posOffset>
                </wp:positionH>
                <wp:positionV relativeFrom="paragraph">
                  <wp:posOffset>73025</wp:posOffset>
                </wp:positionV>
                <wp:extent cx="42481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24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4D76F8"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pt,5.75pt" to="336.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" strokecolor="black [3200]" strokeweight=".5pt">
                <v:stroke joinstyle="miter"/>
              </v:line>
            </w:pict>
          </mc:Fallback>
        </mc:AlternateConten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l‚r ƒSƒVƒbƒN"/>
          <w:kern w:val="0"/>
          <w:sz w:val="20"/>
          <w:szCs w:val="20"/>
        </w:rPr>
        <w:t xml:space="preserve">100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 xml:space="preserve">　　　　　　　％　　　　　　　　　</w:t>
      </w:r>
      <w:r>
        <w:rPr>
          <w:rFonts w:ascii="ＭＳ ゴシック" w:eastAsia="ＭＳ ゴシック" w:hAnsi="ＭＳ ゴシック" w:cs="ＭＳ ゴシック" w:hint="eastAsia"/>
          <w:kern w:val="0"/>
          <w:sz w:val="20"/>
          <w:szCs w:val="20"/>
        </w:rPr>
        <w:t xml:space="preserve">　</w:t>
      </w:r>
    </w:p>
    <w:p w14:paraId="46FC206D" w14:textId="77777777" w:rsidR="00A02157" w:rsidRPr="001664BC" w:rsidRDefault="00A02157" w:rsidP="00A02157">
      <w:pPr>
        <w:autoSpaceDE w:val="0"/>
        <w:autoSpaceDN w:val="0"/>
        <w:adjustRightInd w:val="0"/>
        <w:ind w:firstLineChars="700" w:firstLine="1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【Ｂ】　　　　　　　　　　 円　　　　　　　　　　　　　　 </w:t>
      </w:r>
      <w:r>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w:t>
      </w:r>
      <w:r w:rsidRPr="001664BC">
        <w:rPr>
          <w:rFonts w:ascii="ＭＳ ゴシック" w:eastAsia="ＭＳ ゴシック" w:hAnsi="ＭＳ ゴシック" w:cs="ＭＳ ゴシック" w:hint="eastAsia"/>
          <w:kern w:val="0"/>
          <w:sz w:val="20"/>
          <w:szCs w:val="20"/>
          <w:u w:val="single"/>
        </w:rPr>
        <w:t>実績 ５％以上</w:t>
      </w:r>
      <w:r w:rsidRPr="001664BC">
        <w:rPr>
          <w:rFonts w:ascii="ＭＳ ゴシック" w:eastAsia="ＭＳ ゴシック" w:hAnsi="ＭＳ ゴシック" w:cs="ＭＳ ゴシック" w:hint="eastAsia"/>
          <w:kern w:val="0"/>
          <w:sz w:val="20"/>
          <w:szCs w:val="20"/>
        </w:rPr>
        <w:t>）</w:t>
      </w:r>
    </w:p>
    <w:p w14:paraId="2C02D291" w14:textId="0354D8F9" w:rsidR="00A02157" w:rsidRPr="00A02157" w:rsidRDefault="00A02157" w:rsidP="003A55C1">
      <w:pPr>
        <w:autoSpaceDE w:val="0"/>
        <w:autoSpaceDN w:val="0"/>
        <w:adjustRightInd w:val="0"/>
        <w:jc w:val="left"/>
        <w:rPr>
          <w:rFonts w:ascii="ＭＳ ゴシック" w:eastAsia="ＭＳ ゴシック" w:hAnsi="ＭＳ ゴシック" w:cs="ＭＳ ゴシック"/>
          <w:kern w:val="0"/>
          <w:sz w:val="20"/>
          <w:szCs w:val="20"/>
        </w:rPr>
      </w:pPr>
    </w:p>
    <w:p w14:paraId="45D30032"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0DE18A6C"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1C99D242"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019DD905"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2478E82E"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58363054"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4EF968F6"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1A2237D5"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6BEA45BC"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3E5921E0"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3C54985F"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34CFD93F"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113404CD"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4F231047"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66C6782C"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19CCB782"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2E3205A5"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782FEE9F"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3E7EFA08"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5D809DD7"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2C36E4DF"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30F76696"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66421C14"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47D040A4" w14:textId="50989E33" w:rsidR="005F002F" w:rsidRPr="005F002F" w:rsidRDefault="005F002F" w:rsidP="005F002F">
      <w:pPr>
        <w:autoSpaceDE w:val="0"/>
        <w:autoSpaceDN w:val="0"/>
        <w:adjustRightInd w:val="0"/>
        <w:jc w:val="right"/>
        <w:rPr>
          <w:rFonts w:ascii="ＭＳ ゴシック" w:eastAsia="ＭＳ ゴシック" w:hAnsi="ＭＳ ゴシック" w:cs="ＭＳ ゴシック"/>
          <w:kern w:val="0"/>
          <w:sz w:val="20"/>
          <w:szCs w:val="20"/>
        </w:rPr>
      </w:pPr>
      <w:r w:rsidRPr="001664BC">
        <w:rPr>
          <w:rFonts w:ascii="ＭＳ ゴシック" w:eastAsia="ＭＳ ゴシック" w:hAnsi="ＭＳ ゴシック" w:cs="ＭＳ ゴシック" w:hint="eastAsia"/>
          <w:kern w:val="0"/>
          <w:sz w:val="20"/>
          <w:szCs w:val="20"/>
        </w:rPr>
        <w:t>（申請書イ－</w:t>
      </w:r>
      <w:r>
        <w:rPr>
          <w:rFonts w:ascii="ＭＳ ゴシック" w:eastAsia="ＭＳ ゴシック" w:hAnsi="ＭＳ ゴシック" w:cs="ＭＳ ゴシック" w:hint="eastAsia"/>
          <w:kern w:val="0"/>
          <w:sz w:val="20"/>
          <w:szCs w:val="20"/>
        </w:rPr>
        <w:t>⑪</w:t>
      </w:r>
      <w:r w:rsidRPr="001664BC">
        <w:rPr>
          <w:rFonts w:ascii="ＭＳ ゴシック" w:eastAsia="ＭＳ ゴシック" w:hAnsi="ＭＳ ゴシック" w:cs="ＭＳ ゴシック"/>
          <w:kern w:val="0"/>
          <w:sz w:val="20"/>
          <w:szCs w:val="20"/>
        </w:rPr>
        <w:t xml:space="preserve"> </w:t>
      </w:r>
      <w:r w:rsidRPr="001664BC">
        <w:rPr>
          <w:rFonts w:ascii="ＭＳ ゴシック" w:eastAsia="ＭＳ ゴシック" w:hAnsi="ＭＳ ゴシック" w:cs="ＭＳ ゴシック" w:hint="eastAsia"/>
          <w:kern w:val="0"/>
          <w:sz w:val="20"/>
          <w:szCs w:val="20"/>
        </w:rPr>
        <w:t>計算書</w:t>
      </w:r>
      <w:r>
        <w:rPr>
          <w:rFonts w:ascii="ＭＳ ゴシック" w:eastAsia="ＭＳ ゴシック" w:hAnsi="ＭＳ ゴシック" w:cs="ＭＳ ゴシック" w:hint="eastAsia"/>
          <w:kern w:val="0"/>
          <w:sz w:val="20"/>
          <w:szCs w:val="20"/>
        </w:rPr>
        <w:t>②</w:t>
      </w:r>
      <w:r w:rsidRPr="001664BC">
        <w:rPr>
          <w:rFonts w:ascii="ＭＳ ゴシック" w:eastAsia="ＭＳ ゴシック" w:hAnsi="ＭＳ ゴシック" w:cs="ＭＳ ゴシック" w:hint="eastAsia"/>
          <w:kern w:val="0"/>
          <w:sz w:val="20"/>
          <w:szCs w:val="20"/>
        </w:rPr>
        <w:t>）</w:t>
      </w:r>
    </w:p>
    <w:p w14:paraId="6A7CF2D2" w14:textId="77777777" w:rsidR="005F002F" w:rsidRDefault="005F002F" w:rsidP="003A55C1">
      <w:pPr>
        <w:autoSpaceDE w:val="0"/>
        <w:autoSpaceDN w:val="0"/>
        <w:adjustRightInd w:val="0"/>
        <w:jc w:val="left"/>
        <w:rPr>
          <w:rFonts w:ascii="ＭＳ ゴシック" w:eastAsia="ＭＳ ゴシック" w:hAnsi="ＭＳ ゴシック" w:cs="ＭＳ ゴシック"/>
          <w:kern w:val="0"/>
          <w:sz w:val="20"/>
        </w:rPr>
      </w:pPr>
    </w:p>
    <w:p w14:paraId="69148931" w14:textId="1B4CC060" w:rsidR="00A02157" w:rsidRPr="00A02157" w:rsidRDefault="00A02157" w:rsidP="003A55C1">
      <w:pPr>
        <w:autoSpaceDE w:val="0"/>
        <w:autoSpaceDN w:val="0"/>
        <w:adjustRightInd w:val="0"/>
        <w:jc w:val="left"/>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rPr>
        <w:t>（ロ）</w:t>
      </w:r>
      <w:r w:rsidRPr="005670B9">
        <w:rPr>
          <w:rFonts w:ascii="ＭＳ ゴシック" w:eastAsia="ＭＳ ゴシック" w:hAnsi="ＭＳ ゴシック" w:cs="ＭＳ ゴシック" w:hint="eastAsia"/>
          <w:kern w:val="0"/>
          <w:sz w:val="20"/>
        </w:rPr>
        <w:t>最近</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か月の</w:t>
      </w:r>
      <w:r>
        <w:rPr>
          <w:rFonts w:ascii="ＭＳ ゴシック" w:eastAsia="ＭＳ ゴシック" w:hAnsi="ＭＳ ゴシック" w:cs="ＭＳ ゴシック" w:hint="eastAsia"/>
          <w:kern w:val="0"/>
          <w:sz w:val="20"/>
        </w:rPr>
        <w:t>売上高等の実績見込み</w:t>
      </w:r>
      <w:r w:rsidRPr="005670B9">
        <w:rPr>
          <w:rFonts w:ascii="ＭＳ ゴシック" w:eastAsia="ＭＳ ゴシック" w:hAnsi="ＭＳ ゴシック" w:cs="ＭＳ ゴシック" w:hint="eastAsia"/>
          <w:kern w:val="0"/>
          <w:sz w:val="20"/>
        </w:rPr>
        <w:t>）</w:t>
      </w:r>
    </w:p>
    <w:p w14:paraId="49F139ED" w14:textId="77777777" w:rsidR="00F645A2" w:rsidRPr="005670B9" w:rsidRDefault="00F645A2" w:rsidP="00F645A2">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（表４：</w:t>
      </w:r>
      <w:r w:rsidRPr="005670B9">
        <w:rPr>
          <w:rFonts w:ascii="ＭＳ ゴシック" w:eastAsia="ＭＳ ゴシック" w:hAnsi="ＭＳ ゴシック" w:hint="eastAsia"/>
          <w:color w:val="000000"/>
          <w:kern w:val="0"/>
          <w:sz w:val="20"/>
        </w:rPr>
        <w:t>Ａの期間後２か月間の見込み売上高等【</w:t>
      </w:r>
      <w:r w:rsidRPr="005670B9">
        <w:rPr>
          <w:rFonts w:ascii="ＭＳ ゴシック" w:eastAsia="ＭＳ ゴシック" w:hAnsi="ＭＳ ゴシック" w:cs="ＭＳ ゴシック" w:hint="eastAsia"/>
          <w:kern w:val="0"/>
          <w:sz w:val="20"/>
        </w:rPr>
        <w:t>Ｃ】）</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F645A2" w:rsidRPr="005670B9" w14:paraId="60B3088F" w14:textId="77777777" w:rsidTr="006F2098">
        <w:trPr>
          <w:trHeight w:val="132"/>
        </w:trPr>
        <w:tc>
          <w:tcPr>
            <w:tcW w:w="4774" w:type="dxa"/>
          </w:tcPr>
          <w:p w14:paraId="46482421" w14:textId="77777777" w:rsidR="00F645A2" w:rsidRPr="005670B9" w:rsidRDefault="00F645A2" w:rsidP="006F2098">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589ED736"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F645A2" w:rsidRPr="005670B9" w14:paraId="30569758" w14:textId="77777777" w:rsidTr="006F2098">
        <w:trPr>
          <w:trHeight w:val="132"/>
        </w:trPr>
        <w:tc>
          <w:tcPr>
            <w:tcW w:w="4774" w:type="dxa"/>
          </w:tcPr>
          <w:p w14:paraId="4F5C3CE6" w14:textId="77777777" w:rsidR="00F645A2" w:rsidRPr="005670B9" w:rsidRDefault="00F645A2" w:rsidP="006F2098">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2099336D"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F645A2" w:rsidRPr="005670B9" w14:paraId="4C0047A4" w14:textId="77777777" w:rsidTr="006F2098">
        <w:trPr>
          <w:trHeight w:val="132"/>
        </w:trPr>
        <w:tc>
          <w:tcPr>
            <w:tcW w:w="4774" w:type="dxa"/>
          </w:tcPr>
          <w:p w14:paraId="04F8CE09" w14:textId="21976D5F" w:rsidR="00F645A2" w:rsidRPr="005670B9" w:rsidRDefault="00F645A2" w:rsidP="006F2098">
            <w:pPr>
              <w:autoSpaceDE w:val="0"/>
              <w:autoSpaceDN w:val="0"/>
              <w:adjustRightInd w:val="0"/>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rPr>
              <w:t>主たる業種の最近２か月間の売上高等（上記合計）</w:t>
            </w:r>
          </w:p>
        </w:tc>
        <w:tc>
          <w:tcPr>
            <w:tcW w:w="4967" w:type="dxa"/>
          </w:tcPr>
          <w:p w14:paraId="5804D22F"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bl>
    <w:p w14:paraId="61ABB31E" w14:textId="494B8D8F" w:rsidR="00F645A2" w:rsidRDefault="00F645A2" w:rsidP="00F645A2">
      <w:pPr>
        <w:autoSpaceDE w:val="0"/>
        <w:autoSpaceDN w:val="0"/>
        <w:adjustRightInd w:val="0"/>
        <w:jc w:val="left"/>
        <w:rPr>
          <w:rFonts w:ascii="ＭＳ ゴシック" w:eastAsia="ＭＳ ゴシック" w:hAnsi="ＭＳ ゴシック" w:cs="ＭＳ ゴシック"/>
          <w:kern w:val="0"/>
          <w:sz w:val="20"/>
        </w:rPr>
      </w:pP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4"/>
        <w:gridCol w:w="4967"/>
      </w:tblGrid>
      <w:tr w:rsidR="00F645A2" w:rsidRPr="005670B9" w14:paraId="68F2B8B8" w14:textId="77777777" w:rsidTr="006F2098">
        <w:trPr>
          <w:trHeight w:val="132"/>
        </w:trPr>
        <w:tc>
          <w:tcPr>
            <w:tcW w:w="4774" w:type="dxa"/>
          </w:tcPr>
          <w:p w14:paraId="13C77D70" w14:textId="77777777" w:rsidR="00F645A2" w:rsidRPr="005670B9" w:rsidRDefault="00F645A2" w:rsidP="006F2098">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6723F173"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F645A2" w:rsidRPr="005670B9" w14:paraId="2F204481" w14:textId="77777777" w:rsidTr="006F2098">
        <w:trPr>
          <w:trHeight w:val="132"/>
        </w:trPr>
        <w:tc>
          <w:tcPr>
            <w:tcW w:w="4774" w:type="dxa"/>
          </w:tcPr>
          <w:p w14:paraId="42A552EB" w14:textId="77777777" w:rsidR="00F645A2" w:rsidRPr="005670B9" w:rsidRDefault="00F645A2" w:rsidP="006F2098">
            <w:pPr>
              <w:autoSpaceDE w:val="0"/>
              <w:autoSpaceDN w:val="0"/>
              <w:adjustRightInd w:val="0"/>
              <w:jc w:val="center"/>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年</w:t>
            </w:r>
            <w:r w:rsidRPr="005670B9">
              <w:rPr>
                <w:rFonts w:ascii="ＭＳ ゴシック" w:eastAsia="ＭＳ ゴシック" w:hAnsi="ＭＳ ゴシック" w:cs="ＭＳ ゴシック" w:hint="eastAsia"/>
                <w:kern w:val="0"/>
                <w:sz w:val="20"/>
                <w:u w:val="single"/>
              </w:rPr>
              <w:t xml:space="preserve">　　</w:t>
            </w:r>
            <w:r w:rsidRPr="005670B9">
              <w:rPr>
                <w:rFonts w:ascii="ＭＳ ゴシック" w:eastAsia="ＭＳ ゴシック" w:hAnsi="ＭＳ ゴシック" w:cs="ＭＳ ゴシック" w:hint="eastAsia"/>
                <w:kern w:val="0"/>
                <w:sz w:val="20"/>
              </w:rPr>
              <w:t>月の売上高等</w:t>
            </w:r>
          </w:p>
        </w:tc>
        <w:tc>
          <w:tcPr>
            <w:tcW w:w="4967" w:type="dxa"/>
          </w:tcPr>
          <w:p w14:paraId="5B6AE6AC"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r w:rsidR="00F645A2" w:rsidRPr="005670B9" w14:paraId="48A4B73D" w14:textId="77777777" w:rsidTr="006F2098">
        <w:trPr>
          <w:trHeight w:val="132"/>
        </w:trPr>
        <w:tc>
          <w:tcPr>
            <w:tcW w:w="4774" w:type="dxa"/>
          </w:tcPr>
          <w:p w14:paraId="03F0D18C" w14:textId="75D3D786" w:rsidR="00F645A2" w:rsidRPr="005670B9" w:rsidRDefault="00F645A2" w:rsidP="006F2098">
            <w:pPr>
              <w:autoSpaceDE w:val="0"/>
              <w:autoSpaceDN w:val="0"/>
              <w:adjustRightInd w:val="0"/>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rPr>
              <w:t>企業全体の最近２か月間の売上高等（上記合計）</w:t>
            </w:r>
          </w:p>
        </w:tc>
        <w:tc>
          <w:tcPr>
            <w:tcW w:w="4967" w:type="dxa"/>
          </w:tcPr>
          <w:p w14:paraId="48A3A2AE" w14:textId="77777777" w:rsidR="00F645A2" w:rsidRPr="005670B9" w:rsidRDefault="00F645A2" w:rsidP="006F2098">
            <w:pPr>
              <w:autoSpaceDE w:val="0"/>
              <w:autoSpaceDN w:val="0"/>
              <w:adjustRightInd w:val="0"/>
              <w:jc w:val="righ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円</w:t>
            </w:r>
          </w:p>
        </w:tc>
      </w:tr>
    </w:tbl>
    <w:p w14:paraId="48F3CAD3" w14:textId="77777777" w:rsidR="00F645A2" w:rsidRDefault="00F645A2" w:rsidP="00F645A2">
      <w:pPr>
        <w:autoSpaceDE w:val="0"/>
        <w:autoSpaceDN w:val="0"/>
        <w:adjustRightInd w:val="0"/>
        <w:jc w:val="left"/>
        <w:rPr>
          <w:rFonts w:ascii="ＭＳ ゴシック" w:eastAsia="ＭＳ ゴシック" w:hAnsi="ＭＳ ゴシック" w:cs="ＭＳ ゴシック"/>
          <w:kern w:val="0"/>
          <w:sz w:val="20"/>
        </w:rPr>
      </w:pPr>
    </w:p>
    <w:p w14:paraId="7AFF726F" w14:textId="34D60A94" w:rsidR="00F645A2" w:rsidRPr="005670B9" w:rsidRDefault="00F645A2" w:rsidP="00F645A2">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szCs w:val="20"/>
          <w:u w:val="single"/>
        </w:rPr>
        <w:t>主たる業種の減少率</w:t>
      </w:r>
    </w:p>
    <w:p w14:paraId="5DF6A485" w14:textId="77777777" w:rsidR="00F645A2" w:rsidRPr="005670B9" w:rsidRDefault="00F645A2" w:rsidP="00F645A2">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－【Ａ</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5A125915" w14:textId="77777777" w:rsidR="00F645A2" w:rsidRPr="005670B9" w:rsidRDefault="00F645A2" w:rsidP="00F645A2">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3360" behindDoc="0" locked="0" layoutInCell="1" allowOverlap="1" wp14:anchorId="7CD97AC2" wp14:editId="3E477012">
                <wp:simplePos x="0" y="0"/>
                <wp:positionH relativeFrom="margin">
                  <wp:posOffset>30480</wp:posOffset>
                </wp:positionH>
                <wp:positionV relativeFrom="paragraph">
                  <wp:posOffset>80010</wp:posOffset>
                </wp:positionV>
                <wp:extent cx="344424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43FA7"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qAkpjM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0CF06182" w14:textId="77777777" w:rsidR="00F645A2" w:rsidRPr="00A56C39" w:rsidRDefault="00F645A2" w:rsidP="00F645A2">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7DB627E6" w14:textId="57F036DB" w:rsidR="003A55C1" w:rsidRDefault="003A55C1" w:rsidP="003A55C1">
      <w:pPr>
        <w:autoSpaceDE w:val="0"/>
        <w:autoSpaceDN w:val="0"/>
        <w:adjustRightInd w:val="0"/>
        <w:jc w:val="left"/>
        <w:rPr>
          <w:rFonts w:ascii="ＭＳ ゴシック" w:eastAsia="ＭＳ ゴシック" w:hAnsi="ＭＳ ゴシック" w:cs="ＭＳ ゴシック"/>
          <w:kern w:val="0"/>
          <w:sz w:val="20"/>
          <w:szCs w:val="20"/>
        </w:rPr>
      </w:pPr>
    </w:p>
    <w:p w14:paraId="553C14F2" w14:textId="610CC4A9" w:rsidR="00F645A2" w:rsidRPr="005670B9" w:rsidRDefault="00F645A2" w:rsidP="00F645A2">
      <w:pPr>
        <w:autoSpaceDE w:val="0"/>
        <w:autoSpaceDN w:val="0"/>
        <w:adjustRightInd w:val="0"/>
        <w:jc w:val="left"/>
        <w:rPr>
          <w:rFonts w:ascii="ＭＳ ゴシック" w:eastAsia="ＭＳ ゴシック" w:hAnsi="ＭＳ ゴシック" w:cs="ＭＳ ゴシック"/>
          <w:kern w:val="0"/>
          <w:sz w:val="20"/>
        </w:rPr>
      </w:pPr>
      <w:r>
        <w:rPr>
          <w:rFonts w:ascii="ＭＳ ゴシック" w:eastAsia="ＭＳ ゴシック" w:hAnsi="ＭＳ ゴシック" w:cs="ＭＳ ゴシック" w:hint="eastAsia"/>
          <w:kern w:val="0"/>
          <w:sz w:val="20"/>
          <w:szCs w:val="20"/>
          <w:u w:val="single"/>
        </w:rPr>
        <w:t>企業全体</w:t>
      </w:r>
      <w:r w:rsidRPr="005670B9">
        <w:rPr>
          <w:rFonts w:ascii="ＭＳ ゴシック" w:eastAsia="ＭＳ ゴシック" w:hAnsi="ＭＳ ゴシック" w:cs="ＭＳ ゴシック" w:hint="eastAsia"/>
          <w:kern w:val="0"/>
          <w:sz w:val="20"/>
          <w:szCs w:val="20"/>
          <w:u w:val="single"/>
        </w:rPr>
        <w:t>の減少率</w:t>
      </w:r>
    </w:p>
    <w:p w14:paraId="7CFC6559" w14:textId="77777777" w:rsidR="00F645A2" w:rsidRPr="005670B9" w:rsidRDefault="00F645A2" w:rsidP="00F645A2">
      <w:pPr>
        <w:autoSpaceDE w:val="0"/>
        <w:autoSpaceDN w:val="0"/>
        <w:adjustRightInd w:val="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円</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－【Ａ</w:t>
      </w:r>
      <w:r>
        <w:rPr>
          <w:rFonts w:ascii="ＭＳ ゴシック" w:eastAsia="ＭＳ ゴシック" w:hAnsi="ＭＳ ゴシック" w:cs="ＭＳ ゴシック" w:hint="eastAsia"/>
          <w:kern w:val="0"/>
          <w:sz w:val="20"/>
        </w:rPr>
        <w:t>＋Ｃ</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円</w:t>
      </w:r>
    </w:p>
    <w:p w14:paraId="79C8F493" w14:textId="77777777" w:rsidR="00F645A2" w:rsidRPr="005670B9" w:rsidRDefault="00F645A2" w:rsidP="00F645A2">
      <w:pPr>
        <w:autoSpaceDE w:val="0"/>
        <w:autoSpaceDN w:val="0"/>
        <w:adjustRightInd w:val="0"/>
        <w:ind w:firstLineChars="2900" w:firstLine="58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noProof/>
          <w:kern w:val="0"/>
          <w:sz w:val="20"/>
        </w:rPr>
        <mc:AlternateContent>
          <mc:Choice Requires="wps">
            <w:drawing>
              <wp:anchor distT="0" distB="0" distL="114300" distR="114300" simplePos="0" relativeHeight="251665408" behindDoc="0" locked="0" layoutInCell="1" allowOverlap="1" wp14:anchorId="2FE1B5EC" wp14:editId="010CD9A2">
                <wp:simplePos x="0" y="0"/>
                <wp:positionH relativeFrom="margin">
                  <wp:posOffset>30480</wp:posOffset>
                </wp:positionH>
                <wp:positionV relativeFrom="paragraph">
                  <wp:posOffset>80010</wp:posOffset>
                </wp:positionV>
                <wp:extent cx="344424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444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3411D"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6.3pt" to="273.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" strokecolor="black [3200]" strokeweight=".5pt">
                <v:stroke joinstyle="miter"/>
                <w10:wrap anchorx="margin"/>
              </v:line>
            </w:pict>
          </mc:Fallback>
        </mc:AlternateConten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l‚r ƒSƒVƒbƒN"/>
          <w:kern w:val="0"/>
          <w:sz w:val="20"/>
        </w:rPr>
        <w:t xml:space="preserve">100 </w:t>
      </w:r>
      <w:r w:rsidRPr="005670B9">
        <w:rPr>
          <w:rFonts w:ascii="ＭＳ ゴシック" w:eastAsia="ＭＳ ゴシック" w:hAnsi="ＭＳ ゴシック" w:cs="ＭＳ ゴシック" w:hint="eastAsia"/>
          <w:kern w:val="0"/>
          <w:sz w:val="20"/>
        </w:rPr>
        <w:t>＝</w:t>
      </w:r>
      <w:r w:rsidRPr="005670B9">
        <w:rPr>
          <w:rFonts w:ascii="ＭＳ ゴシック" w:eastAsia="ＭＳ ゴシック" w:hAnsi="ＭＳ ゴシック" w:cs="ＭＳ ゴシック"/>
          <w:kern w:val="0"/>
          <w:sz w:val="20"/>
        </w:rPr>
        <w:t xml:space="preserve"> </w:t>
      </w:r>
      <w:r w:rsidRPr="005670B9">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u w:val="single"/>
        </w:rPr>
        <w:t>実績 ５％以上</w:t>
      </w:r>
      <w:r w:rsidRPr="005670B9">
        <w:rPr>
          <w:rFonts w:ascii="ＭＳ ゴシック" w:eastAsia="ＭＳ ゴシック" w:hAnsi="ＭＳ ゴシック" w:cs="ＭＳ ゴシック" w:hint="eastAsia"/>
          <w:kern w:val="0"/>
          <w:sz w:val="20"/>
        </w:rPr>
        <w:t>）</w:t>
      </w:r>
    </w:p>
    <w:p w14:paraId="35754A86" w14:textId="41E17B62" w:rsidR="00F645A2" w:rsidRPr="00F645A2" w:rsidRDefault="00F645A2" w:rsidP="00F645A2">
      <w:pPr>
        <w:autoSpaceDE w:val="0"/>
        <w:autoSpaceDN w:val="0"/>
        <w:adjustRightInd w:val="0"/>
        <w:ind w:firstLineChars="800" w:firstLine="1600"/>
        <w:jc w:val="left"/>
        <w:rPr>
          <w:rFonts w:ascii="ＭＳ ゴシック" w:eastAsia="ＭＳ ゴシック" w:hAnsi="ＭＳ ゴシック" w:cs="ＭＳ ゴシック"/>
          <w:kern w:val="0"/>
          <w:sz w:val="20"/>
        </w:rPr>
      </w:pPr>
      <w:r w:rsidRPr="005670B9">
        <w:rPr>
          <w:rFonts w:ascii="ＭＳ ゴシック" w:eastAsia="ＭＳ ゴシック" w:hAnsi="ＭＳ ゴシック" w:cs="ＭＳ ゴシック" w:hint="eastAsia"/>
          <w:kern w:val="0"/>
          <w:sz w:val="20"/>
        </w:rPr>
        <w:t>【Ｂ</w:t>
      </w:r>
      <w:r>
        <w:rPr>
          <w:rFonts w:ascii="ＭＳ ゴシック" w:eastAsia="ＭＳ ゴシック" w:hAnsi="ＭＳ ゴシック" w:cs="ＭＳ ゴシック" w:hint="eastAsia"/>
          <w:kern w:val="0"/>
          <w:sz w:val="20"/>
        </w:rPr>
        <w:t>×３</w:t>
      </w:r>
      <w:r w:rsidRPr="005670B9">
        <w:rPr>
          <w:rFonts w:ascii="ＭＳ ゴシック" w:eastAsia="ＭＳ ゴシック" w:hAnsi="ＭＳ ゴシック" w:cs="ＭＳ ゴシック" w:hint="eastAsia"/>
          <w:kern w:val="0"/>
          <w:sz w:val="20"/>
        </w:rPr>
        <w:t xml:space="preserve">】　　</w:t>
      </w:r>
      <w:r>
        <w:rPr>
          <w:rFonts w:ascii="ＭＳ ゴシック" w:eastAsia="ＭＳ ゴシック" w:hAnsi="ＭＳ ゴシック" w:cs="ＭＳ ゴシック" w:hint="eastAsia"/>
          <w:kern w:val="0"/>
          <w:sz w:val="20"/>
        </w:rPr>
        <w:t xml:space="preserve">　</w:t>
      </w:r>
      <w:r w:rsidRPr="005670B9">
        <w:rPr>
          <w:rFonts w:ascii="ＭＳ ゴシック" w:eastAsia="ＭＳ ゴシック" w:hAnsi="ＭＳ ゴシック" w:cs="ＭＳ ゴシック" w:hint="eastAsia"/>
          <w:kern w:val="0"/>
          <w:sz w:val="20"/>
        </w:rPr>
        <w:t xml:space="preserve">　　　　　円</w:t>
      </w:r>
    </w:p>
    <w:p w14:paraId="29022DF3" w14:textId="3577A273" w:rsidR="003A55C1" w:rsidRPr="001664BC" w:rsidRDefault="003A55C1" w:rsidP="003A55C1">
      <w:pPr>
        <w:rPr>
          <w:rFonts w:ascii="ＭＳ Ｐゴシック" w:eastAsia="ＭＳ Ｐゴシック" w:hAnsi="ＭＳ Ｐゴシック"/>
          <w:sz w:val="20"/>
          <w:szCs w:val="20"/>
          <w:u w:val="dotted"/>
        </w:rPr>
      </w:pPr>
      <w:r w:rsidRPr="001664BC">
        <w:rPr>
          <w:rFonts w:ascii="ＭＳ Ｐゴシック" w:eastAsia="ＭＳ Ｐゴシック" w:hAnsi="ＭＳ Ｐゴシック" w:hint="eastAsia"/>
          <w:sz w:val="20"/>
          <w:szCs w:val="20"/>
          <w:u w:val="dotted"/>
        </w:rPr>
        <w:t xml:space="preserve">　　　　　　　　　　　　　　　　　　　　　　　　　　　　　　　　　　　　　　　　　　　　　　　　　　　　　　　　　　　　　　　　</w:t>
      </w:r>
    </w:p>
    <w:p w14:paraId="128D0A03" w14:textId="77777777" w:rsidR="005B5DD5" w:rsidRDefault="005B5DD5" w:rsidP="003A55C1">
      <w:pPr>
        <w:rPr>
          <w:rFonts w:ascii="ＭＳ Ｐゴシック" w:eastAsia="ＭＳ Ｐゴシック" w:hAnsi="ＭＳ Ｐゴシック"/>
          <w:sz w:val="20"/>
          <w:szCs w:val="20"/>
          <w:u w:val="single"/>
        </w:rPr>
      </w:pPr>
    </w:p>
    <w:p w14:paraId="53A97B3F" w14:textId="49887212" w:rsidR="003A55C1" w:rsidRPr="001664BC"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u w:val="single"/>
        </w:rPr>
        <w:t xml:space="preserve">新型コロナウイルス感染症の影響が発生し始めた月　：　</w:t>
      </w:r>
      <w:r>
        <w:rPr>
          <w:rFonts w:ascii="ＭＳ Ｐゴシック" w:eastAsia="ＭＳ Ｐゴシック" w:hAnsi="ＭＳ Ｐゴシック" w:hint="eastAsia"/>
          <w:sz w:val="20"/>
          <w:szCs w:val="20"/>
          <w:u w:val="single"/>
        </w:rPr>
        <w:t xml:space="preserve">　　</w:t>
      </w:r>
      <w:r w:rsidRPr="001664BC">
        <w:rPr>
          <w:rFonts w:ascii="ＭＳ Ｐゴシック" w:eastAsia="ＭＳ Ｐゴシック" w:hAnsi="ＭＳ Ｐゴシック" w:hint="eastAsia"/>
          <w:sz w:val="20"/>
          <w:szCs w:val="20"/>
          <w:u w:val="single"/>
        </w:rPr>
        <w:t xml:space="preserve">　　　　　年　　　　　月　</w:t>
      </w:r>
    </w:p>
    <w:p w14:paraId="27EA1407" w14:textId="77777777" w:rsidR="003A55C1" w:rsidRPr="001664BC"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【融資内容】</w:t>
      </w:r>
    </w:p>
    <w:p w14:paraId="5A0F18D9" w14:textId="77777777" w:rsidR="003A55C1" w:rsidRPr="001664BC"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市の資金を利用します。</w:t>
      </w:r>
    </w:p>
    <w:p w14:paraId="1039218A" w14:textId="77777777" w:rsidR="003A55C1" w:rsidRPr="001664BC"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（融資額：　　　　　　　　　　　　　円、融資期間：　　　　　か月（うち据置　　　　か月））</w:t>
      </w:r>
    </w:p>
    <w:p w14:paraId="7AC86367" w14:textId="77777777" w:rsidR="003A55C1" w:rsidRPr="001664BC"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　その他の資金を利用します。</w:t>
      </w:r>
    </w:p>
    <w:p w14:paraId="0CAE5A46" w14:textId="17C9D832" w:rsidR="00C20200" w:rsidRDefault="003A55C1" w:rsidP="003A55C1">
      <w:pPr>
        <w:rPr>
          <w:rFonts w:ascii="ＭＳ Ｐゴシック" w:eastAsia="ＭＳ Ｐゴシック" w:hAnsi="ＭＳ Ｐゴシック"/>
          <w:sz w:val="20"/>
          <w:szCs w:val="20"/>
        </w:rPr>
      </w:pPr>
      <w:r w:rsidRPr="001664BC">
        <w:rPr>
          <w:rFonts w:ascii="ＭＳ Ｐゴシック" w:eastAsia="ＭＳ Ｐゴシック" w:hAnsi="ＭＳ Ｐゴシック" w:hint="eastAsia"/>
          <w:sz w:val="20"/>
          <w:szCs w:val="20"/>
        </w:rPr>
        <w:t xml:space="preserve">　　　（資金名称：　　　　　　　　　　　　　　　　　　　　　）</w:t>
      </w:r>
    </w:p>
    <w:p w14:paraId="63AEC170" w14:textId="77777777" w:rsidR="003A55C1" w:rsidRDefault="003A55C1" w:rsidP="003A55C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423FDB53" w14:textId="77777777" w:rsidR="003A55C1" w:rsidRDefault="003A55C1" w:rsidP="003A55C1">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29578FEB" w14:textId="499FD6AA" w:rsidR="003A55C1" w:rsidRPr="00C20200" w:rsidRDefault="003A55C1" w:rsidP="00C20200">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sectPr w:rsidR="003A55C1" w:rsidRPr="00C20200" w:rsidSect="00151906">
      <w:pgSz w:w="11906" w:h="16838"/>
      <w:pgMar w:top="567" w:right="85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30554" w14:textId="77777777" w:rsidR="00212419" w:rsidRDefault="00212419" w:rsidP="001D602D">
      <w:r>
        <w:separator/>
      </w:r>
    </w:p>
  </w:endnote>
  <w:endnote w:type="continuationSeparator" w:id="0">
    <w:p w14:paraId="6A54BFE2" w14:textId="77777777" w:rsidR="00212419" w:rsidRDefault="0021241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F012" w14:textId="77777777" w:rsidR="00212419" w:rsidRDefault="00212419" w:rsidP="001D602D">
      <w:r>
        <w:separator/>
      </w:r>
    </w:p>
  </w:footnote>
  <w:footnote w:type="continuationSeparator" w:id="0">
    <w:p w14:paraId="537AC727" w14:textId="77777777" w:rsidR="00212419" w:rsidRDefault="0021241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27A7D"/>
    <w:rsid w:val="0003301E"/>
    <w:rsid w:val="0003415B"/>
    <w:rsid w:val="00042E66"/>
    <w:rsid w:val="00050348"/>
    <w:rsid w:val="0009372B"/>
    <w:rsid w:val="000C030F"/>
    <w:rsid w:val="000C69A3"/>
    <w:rsid w:val="000E0E45"/>
    <w:rsid w:val="000F41FB"/>
    <w:rsid w:val="001449EC"/>
    <w:rsid w:val="00151906"/>
    <w:rsid w:val="00154A51"/>
    <w:rsid w:val="0016326B"/>
    <w:rsid w:val="00184AAB"/>
    <w:rsid w:val="00194C42"/>
    <w:rsid w:val="00195B52"/>
    <w:rsid w:val="001A55E4"/>
    <w:rsid w:val="001B5DAA"/>
    <w:rsid w:val="001C5587"/>
    <w:rsid w:val="001D0690"/>
    <w:rsid w:val="001D1612"/>
    <w:rsid w:val="001D602D"/>
    <w:rsid w:val="001E190C"/>
    <w:rsid w:val="001E1FB4"/>
    <w:rsid w:val="001E6BA4"/>
    <w:rsid w:val="001F6BEC"/>
    <w:rsid w:val="00206A47"/>
    <w:rsid w:val="00212419"/>
    <w:rsid w:val="00236BED"/>
    <w:rsid w:val="002409E6"/>
    <w:rsid w:val="002444CC"/>
    <w:rsid w:val="0024791F"/>
    <w:rsid w:val="002A29FE"/>
    <w:rsid w:val="002B5C8F"/>
    <w:rsid w:val="002C1D79"/>
    <w:rsid w:val="002D3723"/>
    <w:rsid w:val="002E519E"/>
    <w:rsid w:val="002F3E18"/>
    <w:rsid w:val="00307037"/>
    <w:rsid w:val="00307F41"/>
    <w:rsid w:val="003147E3"/>
    <w:rsid w:val="0033311C"/>
    <w:rsid w:val="003523EB"/>
    <w:rsid w:val="00355C24"/>
    <w:rsid w:val="00363B86"/>
    <w:rsid w:val="00376F76"/>
    <w:rsid w:val="00376F84"/>
    <w:rsid w:val="00384C9C"/>
    <w:rsid w:val="003A1E7D"/>
    <w:rsid w:val="003A289E"/>
    <w:rsid w:val="003A55C1"/>
    <w:rsid w:val="003C39F9"/>
    <w:rsid w:val="004753CA"/>
    <w:rsid w:val="00476298"/>
    <w:rsid w:val="00491803"/>
    <w:rsid w:val="00497B9E"/>
    <w:rsid w:val="004A1BB1"/>
    <w:rsid w:val="004B2743"/>
    <w:rsid w:val="004D1541"/>
    <w:rsid w:val="004D1C76"/>
    <w:rsid w:val="004E1377"/>
    <w:rsid w:val="004E2DC9"/>
    <w:rsid w:val="004F2FB8"/>
    <w:rsid w:val="004F6B3A"/>
    <w:rsid w:val="004F7438"/>
    <w:rsid w:val="00525961"/>
    <w:rsid w:val="00536C8F"/>
    <w:rsid w:val="0055281C"/>
    <w:rsid w:val="005528C6"/>
    <w:rsid w:val="00566A5A"/>
    <w:rsid w:val="00570622"/>
    <w:rsid w:val="005714EE"/>
    <w:rsid w:val="0057407C"/>
    <w:rsid w:val="00583D08"/>
    <w:rsid w:val="005A3FBC"/>
    <w:rsid w:val="005B5DD5"/>
    <w:rsid w:val="005B752B"/>
    <w:rsid w:val="005D6918"/>
    <w:rsid w:val="005F002F"/>
    <w:rsid w:val="006011ED"/>
    <w:rsid w:val="00621806"/>
    <w:rsid w:val="006224E5"/>
    <w:rsid w:val="0063315C"/>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249D4"/>
    <w:rsid w:val="008517DC"/>
    <w:rsid w:val="008530A7"/>
    <w:rsid w:val="00855940"/>
    <w:rsid w:val="008648AC"/>
    <w:rsid w:val="00865AD5"/>
    <w:rsid w:val="00866695"/>
    <w:rsid w:val="00894638"/>
    <w:rsid w:val="008A025E"/>
    <w:rsid w:val="008A06A7"/>
    <w:rsid w:val="008B500E"/>
    <w:rsid w:val="008B7CB6"/>
    <w:rsid w:val="009271A1"/>
    <w:rsid w:val="00932D86"/>
    <w:rsid w:val="0093427E"/>
    <w:rsid w:val="00946A28"/>
    <w:rsid w:val="009565BC"/>
    <w:rsid w:val="00965F5B"/>
    <w:rsid w:val="00974908"/>
    <w:rsid w:val="00985FA3"/>
    <w:rsid w:val="00986994"/>
    <w:rsid w:val="00993E68"/>
    <w:rsid w:val="00997886"/>
    <w:rsid w:val="009A5984"/>
    <w:rsid w:val="009B1C58"/>
    <w:rsid w:val="009C0DC7"/>
    <w:rsid w:val="009C7C95"/>
    <w:rsid w:val="009F202F"/>
    <w:rsid w:val="009F35F4"/>
    <w:rsid w:val="00A02157"/>
    <w:rsid w:val="00A02900"/>
    <w:rsid w:val="00A12532"/>
    <w:rsid w:val="00A15655"/>
    <w:rsid w:val="00A203BA"/>
    <w:rsid w:val="00A21C96"/>
    <w:rsid w:val="00A34611"/>
    <w:rsid w:val="00A57418"/>
    <w:rsid w:val="00A607F4"/>
    <w:rsid w:val="00A830D4"/>
    <w:rsid w:val="00A84F0E"/>
    <w:rsid w:val="00AC4EFC"/>
    <w:rsid w:val="00AC55F9"/>
    <w:rsid w:val="00AE2F39"/>
    <w:rsid w:val="00AE4572"/>
    <w:rsid w:val="00AE4E53"/>
    <w:rsid w:val="00AF2BF0"/>
    <w:rsid w:val="00B07FA6"/>
    <w:rsid w:val="00B649D8"/>
    <w:rsid w:val="00B66AFB"/>
    <w:rsid w:val="00B67566"/>
    <w:rsid w:val="00B72ED9"/>
    <w:rsid w:val="00B82A2B"/>
    <w:rsid w:val="00B92CAB"/>
    <w:rsid w:val="00BB1F09"/>
    <w:rsid w:val="00BC41CC"/>
    <w:rsid w:val="00BC4A8C"/>
    <w:rsid w:val="00BE5556"/>
    <w:rsid w:val="00BE5C3B"/>
    <w:rsid w:val="00BF3A4B"/>
    <w:rsid w:val="00C018DD"/>
    <w:rsid w:val="00C118A8"/>
    <w:rsid w:val="00C20200"/>
    <w:rsid w:val="00C24A80"/>
    <w:rsid w:val="00C26E97"/>
    <w:rsid w:val="00C35FF6"/>
    <w:rsid w:val="00C459FB"/>
    <w:rsid w:val="00C51922"/>
    <w:rsid w:val="00C614CB"/>
    <w:rsid w:val="00C9033C"/>
    <w:rsid w:val="00CA06A7"/>
    <w:rsid w:val="00CD74CC"/>
    <w:rsid w:val="00CE2707"/>
    <w:rsid w:val="00CF2234"/>
    <w:rsid w:val="00CF66F6"/>
    <w:rsid w:val="00D01498"/>
    <w:rsid w:val="00D022FD"/>
    <w:rsid w:val="00D11792"/>
    <w:rsid w:val="00D214D7"/>
    <w:rsid w:val="00D218B2"/>
    <w:rsid w:val="00D23F7E"/>
    <w:rsid w:val="00D3797F"/>
    <w:rsid w:val="00D46B88"/>
    <w:rsid w:val="00D5502A"/>
    <w:rsid w:val="00D7333E"/>
    <w:rsid w:val="00D861E3"/>
    <w:rsid w:val="00D87AD8"/>
    <w:rsid w:val="00D96520"/>
    <w:rsid w:val="00D96B4C"/>
    <w:rsid w:val="00DA3FDA"/>
    <w:rsid w:val="00DE5FF6"/>
    <w:rsid w:val="00DE72B3"/>
    <w:rsid w:val="00E04ED9"/>
    <w:rsid w:val="00E3167F"/>
    <w:rsid w:val="00E40FF3"/>
    <w:rsid w:val="00E62F61"/>
    <w:rsid w:val="00E65973"/>
    <w:rsid w:val="00E70EE0"/>
    <w:rsid w:val="00E9118A"/>
    <w:rsid w:val="00EA587B"/>
    <w:rsid w:val="00EC514E"/>
    <w:rsid w:val="00ED24EA"/>
    <w:rsid w:val="00ED5193"/>
    <w:rsid w:val="00ED53D5"/>
    <w:rsid w:val="00EE112B"/>
    <w:rsid w:val="00EE40DA"/>
    <w:rsid w:val="00EF1F6C"/>
    <w:rsid w:val="00EF7F25"/>
    <w:rsid w:val="00F30A0D"/>
    <w:rsid w:val="00F3678C"/>
    <w:rsid w:val="00F41DFF"/>
    <w:rsid w:val="00F645A2"/>
    <w:rsid w:val="00F67098"/>
    <w:rsid w:val="00F6765B"/>
    <w:rsid w:val="00F84C44"/>
    <w:rsid w:val="00FB0558"/>
    <w:rsid w:val="00FB4207"/>
    <w:rsid w:val="00FB6896"/>
    <w:rsid w:val="00FC75C9"/>
    <w:rsid w:val="00FD6202"/>
    <w:rsid w:val="00FF30C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22815B6B"/>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9D4A-F8F8-493B-94D1-340F4369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22</cp:revision>
  <cp:lastPrinted>2020-04-13T09:35:00Z</cp:lastPrinted>
  <dcterms:created xsi:type="dcterms:W3CDTF">2016-11-24T02:58:00Z</dcterms:created>
  <dcterms:modified xsi:type="dcterms:W3CDTF">2023-03-13T07:56:00Z</dcterms:modified>
</cp:coreProperties>
</file>