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71" w:rsidRPr="00F80314" w:rsidRDefault="00F80314" w:rsidP="00F80314">
      <w:pPr>
        <w:jc w:val="center"/>
        <w:rPr>
          <w:b/>
          <w:sz w:val="32"/>
        </w:rPr>
      </w:pPr>
      <w:r w:rsidRPr="00F80314">
        <w:rPr>
          <w:rFonts w:hint="eastAsia"/>
          <w:b/>
          <w:sz w:val="32"/>
        </w:rPr>
        <w:t>＜</w:t>
      </w:r>
      <w:r>
        <w:rPr>
          <w:rFonts w:hint="eastAsia"/>
          <w:b/>
          <w:sz w:val="32"/>
        </w:rPr>
        <w:t>滞在室ご利用</w:t>
      </w:r>
      <w:r w:rsidR="0064128C">
        <w:rPr>
          <w:rFonts w:hint="eastAsia"/>
          <w:b/>
          <w:sz w:val="32"/>
        </w:rPr>
        <w:t>者</w:t>
      </w:r>
      <w:r>
        <w:rPr>
          <w:rFonts w:hint="eastAsia"/>
          <w:b/>
          <w:sz w:val="32"/>
        </w:rPr>
        <w:t>へのお願い</w:t>
      </w:r>
      <w:r w:rsidRPr="00F80314">
        <w:rPr>
          <w:rFonts w:hint="eastAsia"/>
          <w:b/>
          <w:sz w:val="32"/>
        </w:rPr>
        <w:t>＞</w:t>
      </w:r>
    </w:p>
    <w:p w:rsidR="00F80314" w:rsidRDefault="00F80314"/>
    <w:p w:rsidR="000839A0" w:rsidRDefault="000839A0"/>
    <w:p w:rsidR="00F80314" w:rsidRPr="00F80314" w:rsidRDefault="00F80314" w:rsidP="00F80314">
      <w:pPr>
        <w:jc w:val="center"/>
        <w:rPr>
          <w:b/>
          <w:sz w:val="28"/>
        </w:rPr>
      </w:pPr>
      <w:r w:rsidRPr="00F80314">
        <w:rPr>
          <w:rFonts w:hint="eastAsia"/>
          <w:b/>
          <w:sz w:val="28"/>
        </w:rPr>
        <w:t>厚生労働省からの協力依頼により、検温等を実施しております。</w:t>
      </w:r>
    </w:p>
    <w:p w:rsidR="00BD4CDD" w:rsidRDefault="00F80314" w:rsidP="00BD4CDD">
      <w:pPr>
        <w:jc w:val="center"/>
        <w:rPr>
          <w:b/>
          <w:sz w:val="28"/>
        </w:rPr>
      </w:pPr>
      <w:r w:rsidRPr="00F80314">
        <w:rPr>
          <w:rFonts w:hint="eastAsia"/>
          <w:b/>
          <w:sz w:val="28"/>
        </w:rPr>
        <w:t>ご理解・ご協力の程、よろしくお願いいたします。</w:t>
      </w:r>
    </w:p>
    <w:p w:rsidR="000839A0" w:rsidRDefault="000839A0" w:rsidP="00BD4CDD">
      <w:pPr>
        <w:jc w:val="center"/>
        <w:rPr>
          <w:b/>
          <w:sz w:val="28"/>
        </w:rPr>
      </w:pPr>
    </w:p>
    <w:p w:rsidR="00F80314" w:rsidRPr="00BD4CDD" w:rsidRDefault="0077239E" w:rsidP="00BD4CDD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347345</wp:posOffset>
                </wp:positionV>
                <wp:extent cx="5783580" cy="47244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D7C35" id="正方形/長方形 1" o:spid="_x0000_s1026" style="position:absolute;left:0;text-align:left;margin-left:-9.45pt;margin-top:27.35pt;width:455.4pt;height:37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bookmarkEnd w:id="0"/>
    </w:p>
    <w:p w:rsidR="002F6C12" w:rsidRDefault="00D20A04" w:rsidP="00D20A0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D20A04">
        <w:rPr>
          <w:rFonts w:hint="eastAsia"/>
          <w:sz w:val="24"/>
        </w:rPr>
        <w:t>滞在予定</w:t>
      </w:r>
      <w:r w:rsidR="0064128C">
        <w:rPr>
          <w:rFonts w:hint="eastAsia"/>
          <w:sz w:val="24"/>
        </w:rPr>
        <w:t>者</w:t>
      </w:r>
      <w:r w:rsidRPr="00D20A04">
        <w:rPr>
          <w:rFonts w:hint="eastAsia"/>
          <w:sz w:val="24"/>
        </w:rPr>
        <w:t>は</w:t>
      </w:r>
      <w:r w:rsidR="000839A0">
        <w:rPr>
          <w:rFonts w:hint="eastAsia"/>
          <w:sz w:val="24"/>
        </w:rPr>
        <w:t>チェックイン時</w:t>
      </w:r>
      <w:r w:rsidR="0064128C">
        <w:rPr>
          <w:rFonts w:hint="eastAsia"/>
          <w:sz w:val="24"/>
        </w:rPr>
        <w:t>に</w:t>
      </w:r>
      <w:r w:rsidRPr="00D20A04">
        <w:rPr>
          <w:rFonts w:hint="eastAsia"/>
          <w:sz w:val="24"/>
        </w:rPr>
        <w:t>検温</w:t>
      </w:r>
      <w:r w:rsidR="0064128C">
        <w:rPr>
          <w:rFonts w:hint="eastAsia"/>
          <w:sz w:val="24"/>
        </w:rPr>
        <w:t>をお願いする</w:t>
      </w:r>
      <w:r w:rsidR="000839A0">
        <w:rPr>
          <w:rFonts w:hint="eastAsia"/>
          <w:sz w:val="24"/>
        </w:rPr>
        <w:t>こととしています。</w:t>
      </w:r>
    </w:p>
    <w:p w:rsidR="00D20A04" w:rsidRPr="00D20A04" w:rsidRDefault="000839A0" w:rsidP="002F6C12">
      <w:pPr>
        <w:pStyle w:val="a3"/>
        <w:ind w:leftChars="0" w:left="360"/>
        <w:rPr>
          <w:sz w:val="24"/>
        </w:rPr>
      </w:pPr>
      <w:r>
        <w:rPr>
          <w:rFonts w:hint="eastAsia"/>
          <w:sz w:val="24"/>
        </w:rPr>
        <w:t>また、</w:t>
      </w:r>
      <w:r w:rsidR="00D20A04">
        <w:rPr>
          <w:rFonts w:hint="eastAsia"/>
          <w:sz w:val="24"/>
        </w:rPr>
        <w:t>体調に異変がある場合は、</w:t>
      </w:r>
      <w:r w:rsidR="003878B1">
        <w:rPr>
          <w:rFonts w:hint="eastAsia"/>
          <w:sz w:val="24"/>
        </w:rPr>
        <w:t>滞在室のご利用</w:t>
      </w:r>
      <w:r w:rsidR="00D20A04">
        <w:rPr>
          <w:rFonts w:hint="eastAsia"/>
          <w:sz w:val="24"/>
        </w:rPr>
        <w:t>をお断りする</w:t>
      </w:r>
      <w:r>
        <w:rPr>
          <w:rFonts w:hint="eastAsia"/>
          <w:sz w:val="24"/>
        </w:rPr>
        <w:t>場合</w:t>
      </w:r>
      <w:r w:rsidR="00D20A04">
        <w:rPr>
          <w:rFonts w:hint="eastAsia"/>
          <w:sz w:val="24"/>
        </w:rPr>
        <w:t>もあります。</w:t>
      </w:r>
    </w:p>
    <w:p w:rsidR="00F80314" w:rsidRPr="00D20A04" w:rsidRDefault="00F80314" w:rsidP="00D20A04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D20A04">
        <w:rPr>
          <w:rFonts w:hint="eastAsia"/>
          <w:sz w:val="24"/>
        </w:rPr>
        <w:t>チェックイン時</w:t>
      </w:r>
      <w:r w:rsidR="00AB47BF">
        <w:rPr>
          <w:rFonts w:hint="eastAsia"/>
          <w:sz w:val="24"/>
        </w:rPr>
        <w:t>に</w:t>
      </w:r>
      <w:r w:rsidRPr="00D20A04">
        <w:rPr>
          <w:rFonts w:hint="eastAsia"/>
          <w:sz w:val="24"/>
        </w:rPr>
        <w:t>37.5度以上の発熱や、咳・咽頭痛の症状がある場合は、本人の了承をいただき保健所に連絡をし、その指示に従うこととしております。（西条保健所：TEL：0897-56-1300）</w:t>
      </w:r>
    </w:p>
    <w:p w:rsidR="00F80314" w:rsidRDefault="000839A0" w:rsidP="00F80314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滞在中、</w:t>
      </w:r>
      <w:r w:rsidR="00F80314" w:rsidRPr="0077239E">
        <w:rPr>
          <w:rFonts w:hint="eastAsia"/>
          <w:sz w:val="24"/>
        </w:rPr>
        <w:t>発熱や咳・咽頭痛の症状がある方には、他の方と接触しない滞在室で待機していただき、外出を控えていただくよう依頼することがあります。</w:t>
      </w:r>
    </w:p>
    <w:p w:rsidR="0077239E" w:rsidRPr="0077239E" w:rsidRDefault="002D1BA6" w:rsidP="0077239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3110230</wp:posOffset>
                </wp:positionH>
                <wp:positionV relativeFrom="paragraph">
                  <wp:posOffset>1696085</wp:posOffset>
                </wp:positionV>
                <wp:extent cx="2247900" cy="457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BA6" w:rsidRPr="0064128C" w:rsidRDefault="002D1BA6" w:rsidP="008959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4128C">
                              <w:rPr>
                                <w:rFonts w:hint="eastAsia"/>
                                <w:sz w:val="24"/>
                              </w:rPr>
                              <w:t>西条市</w:t>
                            </w:r>
                            <w:r w:rsidRPr="0064128C">
                              <w:rPr>
                                <w:sz w:val="24"/>
                              </w:rPr>
                              <w:t>地域創生センター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9pt;margin-top:133.55pt;width:177pt;height:3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" fillcolor="white [3201]" strokeweight=".5pt">
                <v:textbox>
                  <w:txbxContent>
                    <w:p w:rsidR="002D1BA6" w:rsidRPr="0064128C" w:rsidRDefault="002D1BA6" w:rsidP="008959EB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64128C">
                        <w:rPr>
                          <w:rFonts w:hint="eastAsia"/>
                          <w:sz w:val="24"/>
                        </w:rPr>
                        <w:t>西条市</w:t>
                      </w:r>
                      <w:r w:rsidRPr="0064128C">
                        <w:rPr>
                          <w:sz w:val="24"/>
                        </w:rPr>
                        <w:t>地域創生センター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7239E">
        <w:rPr>
          <w:rFonts w:hint="eastAsia"/>
          <w:sz w:val="24"/>
        </w:rPr>
        <w:t>4階廊下に消毒と体温計を設置しておりますのでご利用ください。</w:t>
      </w:r>
    </w:p>
    <w:sectPr w:rsidR="0077239E" w:rsidRPr="0077239E" w:rsidSect="00772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69FE"/>
    <w:multiLevelType w:val="hybridMultilevel"/>
    <w:tmpl w:val="4106D35E"/>
    <w:lvl w:ilvl="0" w:tplc="5A1E9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4"/>
    <w:rsid w:val="000839A0"/>
    <w:rsid w:val="00256050"/>
    <w:rsid w:val="002D1BA6"/>
    <w:rsid w:val="002F6C12"/>
    <w:rsid w:val="003878B1"/>
    <w:rsid w:val="0039387D"/>
    <w:rsid w:val="0064128C"/>
    <w:rsid w:val="0077239E"/>
    <w:rsid w:val="008959EB"/>
    <w:rsid w:val="00945221"/>
    <w:rsid w:val="00AB47BF"/>
    <w:rsid w:val="00BD4CDD"/>
    <w:rsid w:val="00C977CA"/>
    <w:rsid w:val="00D20A04"/>
    <w:rsid w:val="00D20FAB"/>
    <w:rsid w:val="00F80314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D2035"/>
  <w15:chartTrackingRefBased/>
  <w15:docId w15:val="{0C0DE281-C5DF-404B-8B85-54F6D5C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美歩</dc:creator>
  <cp:keywords/>
  <dc:description/>
  <cp:lastModifiedBy>石村 美歩</cp:lastModifiedBy>
  <cp:revision>12</cp:revision>
  <cp:lastPrinted>2020-07-07T02:50:00Z</cp:lastPrinted>
  <dcterms:created xsi:type="dcterms:W3CDTF">2020-07-06T23:49:00Z</dcterms:created>
  <dcterms:modified xsi:type="dcterms:W3CDTF">2020-07-07T04:39:00Z</dcterms:modified>
</cp:coreProperties>
</file>